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E714" w14:textId="2AEFC886" w:rsidR="006859ED" w:rsidRPr="006859ED" w:rsidRDefault="00B230E7" w:rsidP="006859ED">
      <w:pPr>
        <w:pStyle w:val="Corpsdetexte"/>
        <w:pageBreakBefore/>
        <w:spacing w:after="360"/>
        <w:rPr>
          <w:sz w:val="40"/>
          <w:szCs w:val="40"/>
          <w:lang w:val="fr-FR" w:eastAsia="de-DE"/>
        </w:rPr>
      </w:pPr>
      <w:r w:rsidRPr="00077337">
        <w:rPr>
          <w:b/>
          <w:bCs/>
          <w:color w:val="002060"/>
          <w:sz w:val="40"/>
          <w:szCs w:val="40"/>
          <w:lang w:val="fr-FR" w:eastAsia="de-DE"/>
        </w:rPr>
        <w:t>Note d’information</w:t>
      </w:r>
      <w:r w:rsidR="00587E2E" w:rsidRPr="00077337">
        <w:rPr>
          <w:b/>
          <w:bCs/>
          <w:color w:val="002060"/>
          <w:sz w:val="40"/>
          <w:szCs w:val="40"/>
          <w:lang w:val="fr-FR" w:eastAsia="de-DE"/>
        </w:rPr>
        <w:t xml:space="preserve"> générale</w:t>
      </w:r>
      <w:r w:rsidRPr="00077337">
        <w:rPr>
          <w:b/>
          <w:bCs/>
          <w:color w:val="002060"/>
          <w:sz w:val="40"/>
          <w:szCs w:val="40"/>
          <w:lang w:val="fr-FR" w:eastAsia="de-DE"/>
        </w:rPr>
        <w:t xml:space="preserve"> sur la protection des données du Groupe </w:t>
      </w:r>
      <w:r w:rsidR="00087872" w:rsidRPr="00077337">
        <w:rPr>
          <w:b/>
          <w:bCs/>
          <w:color w:val="002060"/>
          <w:sz w:val="40"/>
          <w:szCs w:val="40"/>
          <w:lang w:val="fr-FR" w:eastAsia="de-DE"/>
        </w:rPr>
        <w:t>KSB</w:t>
      </w:r>
      <w:r w:rsidR="006859ED" w:rsidRPr="00077337">
        <w:rPr>
          <w:color w:val="002060"/>
          <w:sz w:val="40"/>
          <w:szCs w:val="40"/>
          <w:lang w:val="fr-FR" w:eastAsia="de-DE"/>
        </w:rPr>
        <w:t xml:space="preserve">                                                  </w:t>
      </w:r>
      <w:r w:rsidR="006859ED">
        <w:rPr>
          <w:rFonts w:ascii="inherit" w:hAnsi="inherit"/>
          <w:color w:val="393939"/>
          <w:sz w:val="21"/>
          <w:szCs w:val="21"/>
          <w:lang w:val="fr-FR"/>
        </w:rPr>
        <w:t>Le responsable du traitement, au sens des dispositions du règlement général sur la protection des données, est </w:t>
      </w:r>
      <w:r w:rsidR="006859ED">
        <w:rPr>
          <w:rFonts w:ascii="Frutiger" w:hAnsi="Frutiger" w:cs="Times New Roman"/>
          <w:color w:val="2A2A2A"/>
          <w:sz w:val="27"/>
          <w:szCs w:val="27"/>
          <w:lang w:val="fr-FR"/>
        </w:rPr>
        <w:t>:</w:t>
      </w:r>
    </w:p>
    <w:p w14:paraId="13E4E06E" w14:textId="77777777" w:rsidR="006859ED" w:rsidRPr="00DD517B" w:rsidRDefault="006859ED" w:rsidP="006859ED">
      <w:pPr>
        <w:pStyle w:val="NormalWeb"/>
        <w:rPr>
          <w:lang w:val="fr-FR"/>
        </w:rPr>
      </w:pPr>
      <w:r w:rsidRPr="00DD517B">
        <w:rPr>
          <w:lang w:val="fr-FR"/>
        </w:rPr>
        <w:t>KSB S.</w:t>
      </w:r>
      <w:proofErr w:type="gramStart"/>
      <w:r w:rsidRPr="00DD517B">
        <w:rPr>
          <w:lang w:val="fr-FR"/>
        </w:rPr>
        <w:t>A.S</w:t>
      </w:r>
      <w:proofErr w:type="gramEnd"/>
      <w:r w:rsidRPr="00DD517B">
        <w:rPr>
          <w:lang w:val="fr-FR"/>
        </w:rPr>
        <w:br/>
        <w:t xml:space="preserve">4 allée des </w:t>
      </w:r>
      <w:proofErr w:type="spellStart"/>
      <w:r w:rsidRPr="00DD517B">
        <w:rPr>
          <w:lang w:val="fr-FR"/>
        </w:rPr>
        <w:t>Barbanniers</w:t>
      </w:r>
      <w:proofErr w:type="spellEnd"/>
      <w:r w:rsidRPr="00DD517B">
        <w:rPr>
          <w:lang w:val="fr-FR"/>
        </w:rPr>
        <w:br/>
        <w:t>92635 Gennevilliers Cedex</w:t>
      </w:r>
      <w:r w:rsidRPr="00DD517B">
        <w:rPr>
          <w:lang w:val="fr-FR"/>
        </w:rPr>
        <w:br/>
        <w:t>France</w:t>
      </w:r>
      <w:r w:rsidRPr="00DD517B">
        <w:rPr>
          <w:lang w:val="fr-FR"/>
        </w:rPr>
        <w:br/>
        <w:t xml:space="preserve">Tel.: </w:t>
      </w:r>
      <w:r w:rsidRPr="00DD517B">
        <w:rPr>
          <w:rStyle w:val="baec5a81-e4d6-4674-97f3-e9220f0136c1"/>
          <w:lang w:val="fr-FR"/>
        </w:rPr>
        <w:t>+33 9 69 39 29 79</w:t>
      </w:r>
      <w:r w:rsidRPr="00DD517B">
        <w:rPr>
          <w:rStyle w:val="baec5a81-e4d6-4674-97f3-e9220f0136c1"/>
          <w:lang w:val="fr-FR"/>
        </w:rPr>
        <w:br/>
      </w:r>
      <w:r w:rsidRPr="00DD517B">
        <w:rPr>
          <w:lang w:val="fr-FR"/>
        </w:rPr>
        <w:t>E-Mail: contact.KSBFrance@ksb.com</w:t>
      </w:r>
      <w:r w:rsidRPr="00DD517B">
        <w:rPr>
          <w:lang w:val="fr-FR"/>
        </w:rPr>
        <w:br/>
      </w:r>
      <w:proofErr w:type="spellStart"/>
      <w:r w:rsidRPr="00DD517B">
        <w:rPr>
          <w:lang w:val="fr-FR"/>
        </w:rPr>
        <w:t>Website</w:t>
      </w:r>
      <w:proofErr w:type="spellEnd"/>
      <w:r w:rsidRPr="00DD517B">
        <w:rPr>
          <w:lang w:val="fr-FR"/>
        </w:rPr>
        <w:t>: </w:t>
      </w:r>
      <w:hyperlink r:id="rId8" w:history="1">
        <w:r w:rsidRPr="00DD517B">
          <w:rPr>
            <w:rStyle w:val="Lienhypertexte"/>
            <w:color w:val="auto"/>
            <w:lang w:val="fr-FR"/>
          </w:rPr>
          <w:t>www.ksb.fr</w:t>
        </w:r>
      </w:hyperlink>
    </w:p>
    <w:p w14:paraId="4E82A0AB" w14:textId="77777777" w:rsidR="006859ED" w:rsidRDefault="006859ED" w:rsidP="006859ED">
      <w:pPr>
        <w:spacing w:before="100" w:beforeAutospacing="1" w:after="100" w:afterAutospacing="1"/>
        <w:rPr>
          <w:rFonts w:ascii="Frutiger" w:hAnsi="Frutiger"/>
          <w:color w:val="2A2A2A"/>
          <w:sz w:val="27"/>
          <w:szCs w:val="27"/>
          <w:lang w:val="fr-FR"/>
        </w:rPr>
      </w:pPr>
      <w:r>
        <w:rPr>
          <w:rFonts w:ascii="inherit" w:hAnsi="inherit"/>
          <w:color w:val="393939"/>
          <w:sz w:val="21"/>
          <w:szCs w:val="21"/>
          <w:lang w:val="fr-FR"/>
        </w:rPr>
        <w:t xml:space="preserve">Le Groupe KSB dirigé par la société KSB SE &amp; Co. </w:t>
      </w:r>
      <w:proofErr w:type="spellStart"/>
      <w:r>
        <w:rPr>
          <w:rFonts w:ascii="inherit" w:hAnsi="inherit"/>
          <w:color w:val="393939"/>
          <w:sz w:val="21"/>
          <w:szCs w:val="21"/>
          <w:lang w:val="fr-FR"/>
        </w:rPr>
        <w:t>KGaA</w:t>
      </w:r>
      <w:proofErr w:type="spellEnd"/>
      <w:r>
        <w:rPr>
          <w:rFonts w:ascii="inherit" w:hAnsi="inherit"/>
          <w:color w:val="393939"/>
          <w:sz w:val="21"/>
          <w:szCs w:val="21"/>
          <w:lang w:val="fr-FR"/>
        </w:rPr>
        <w:t> fait partie des fournisseurs leaders mondiaux de pompes, robinetterie et prestations de service associées</w:t>
      </w:r>
      <w:r>
        <w:rPr>
          <w:rFonts w:ascii="Frutiger" w:hAnsi="Frutiger"/>
          <w:color w:val="2A2A2A"/>
          <w:sz w:val="27"/>
          <w:szCs w:val="27"/>
          <w:lang w:val="fr-FR"/>
        </w:rPr>
        <w:t>.</w:t>
      </w:r>
    </w:p>
    <w:p w14:paraId="045AAF9E" w14:textId="77777777" w:rsidR="006859ED" w:rsidRDefault="006859ED" w:rsidP="006859ED">
      <w:pPr>
        <w:spacing w:before="100" w:beforeAutospacing="1" w:after="100" w:afterAutospacing="1"/>
        <w:rPr>
          <w:rFonts w:ascii="Frutiger" w:hAnsi="Frutiger"/>
          <w:color w:val="2A2A2A"/>
          <w:sz w:val="27"/>
          <w:szCs w:val="27"/>
          <w:lang w:val="fr-FR"/>
        </w:rPr>
      </w:pPr>
      <w:r>
        <w:rPr>
          <w:rFonts w:ascii="Frutiger" w:hAnsi="Frutiger"/>
          <w:color w:val="2A2A2A"/>
          <w:sz w:val="27"/>
          <w:szCs w:val="27"/>
          <w:lang w:val="fr-FR"/>
        </w:rPr>
        <w:t xml:space="preserve">KSB SE &amp; Co. </w:t>
      </w:r>
      <w:proofErr w:type="spellStart"/>
      <w:r>
        <w:rPr>
          <w:rFonts w:ascii="Frutiger" w:hAnsi="Frutiger"/>
          <w:color w:val="2A2A2A"/>
          <w:sz w:val="27"/>
          <w:szCs w:val="27"/>
          <w:lang w:val="fr-FR"/>
        </w:rPr>
        <w:t>KGaA</w:t>
      </w:r>
      <w:proofErr w:type="spellEnd"/>
      <w:r>
        <w:rPr>
          <w:rFonts w:ascii="Frutiger" w:hAnsi="Frutiger"/>
          <w:color w:val="2A2A2A"/>
          <w:sz w:val="27"/>
          <w:szCs w:val="27"/>
          <w:lang w:val="fr-FR"/>
        </w:rPr>
        <w:t xml:space="preserve"> est le responsable pour les présentations d’autres entités de son groupe intégrées à son site web en Allemagne (telles que KSB Service </w:t>
      </w:r>
      <w:proofErr w:type="spellStart"/>
      <w:r>
        <w:rPr>
          <w:rFonts w:ascii="Frutiger" w:hAnsi="Frutiger"/>
          <w:color w:val="2A2A2A"/>
          <w:sz w:val="27"/>
          <w:szCs w:val="27"/>
          <w:lang w:val="fr-FR"/>
        </w:rPr>
        <w:t>GmbH</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Dynamik-Pumpen</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GmbH</w:t>
      </w:r>
      <w:proofErr w:type="spellEnd"/>
      <w:r>
        <w:rPr>
          <w:rFonts w:ascii="Frutiger" w:hAnsi="Frutiger"/>
          <w:color w:val="2A2A2A"/>
          <w:sz w:val="27"/>
          <w:szCs w:val="27"/>
          <w:lang w:val="fr-FR"/>
        </w:rPr>
        <w:t xml:space="preserve">, KAGEMA </w:t>
      </w:r>
      <w:proofErr w:type="spellStart"/>
      <w:r>
        <w:rPr>
          <w:rFonts w:ascii="Frutiger" w:hAnsi="Frutiger"/>
          <w:color w:val="2A2A2A"/>
          <w:sz w:val="27"/>
          <w:szCs w:val="27"/>
          <w:lang w:val="fr-FR"/>
        </w:rPr>
        <w:t>Industrieausrüstungen</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GmbH</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Pumpen</w:t>
      </w:r>
      <w:proofErr w:type="spellEnd"/>
      <w:r>
        <w:rPr>
          <w:rFonts w:ascii="Frutiger" w:hAnsi="Frutiger"/>
          <w:color w:val="2A2A2A"/>
          <w:sz w:val="27"/>
          <w:szCs w:val="27"/>
          <w:lang w:val="fr-FR"/>
        </w:rPr>
        <w:t xml:space="preserve">-Service </w:t>
      </w:r>
      <w:proofErr w:type="spellStart"/>
      <w:r>
        <w:rPr>
          <w:rFonts w:ascii="Frutiger" w:hAnsi="Frutiger"/>
          <w:color w:val="2A2A2A"/>
          <w:sz w:val="27"/>
          <w:szCs w:val="27"/>
          <w:lang w:val="fr-FR"/>
        </w:rPr>
        <w:t>Bentz</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GmbH</w:t>
      </w:r>
      <w:proofErr w:type="spellEnd"/>
      <w:r>
        <w:rPr>
          <w:rFonts w:ascii="Frutiger" w:hAnsi="Frutiger"/>
          <w:color w:val="2A2A2A"/>
          <w:sz w:val="27"/>
          <w:szCs w:val="27"/>
          <w:lang w:val="fr-FR"/>
        </w:rPr>
        <w:t xml:space="preserve">, PMS-BERCHEM </w:t>
      </w:r>
      <w:proofErr w:type="spellStart"/>
      <w:r>
        <w:rPr>
          <w:rFonts w:ascii="Frutiger" w:hAnsi="Frutiger"/>
          <w:color w:val="2A2A2A"/>
          <w:sz w:val="27"/>
          <w:szCs w:val="27"/>
          <w:lang w:val="fr-FR"/>
        </w:rPr>
        <w:t>GmbH</w:t>
      </w:r>
      <w:proofErr w:type="spellEnd"/>
      <w:r>
        <w:rPr>
          <w:rFonts w:ascii="Frutiger" w:hAnsi="Frutiger"/>
          <w:color w:val="2A2A2A"/>
          <w:sz w:val="27"/>
          <w:szCs w:val="27"/>
          <w:lang w:val="fr-FR"/>
        </w:rPr>
        <w:t xml:space="preserve"> et </w:t>
      </w:r>
      <w:proofErr w:type="spellStart"/>
      <w:r>
        <w:rPr>
          <w:rFonts w:ascii="Frutiger" w:hAnsi="Frutiger"/>
          <w:color w:val="2A2A2A"/>
          <w:sz w:val="27"/>
          <w:szCs w:val="27"/>
          <w:lang w:val="fr-FR"/>
        </w:rPr>
        <w:t>Uder</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Elektromechanik</w:t>
      </w:r>
      <w:proofErr w:type="spellEnd"/>
      <w:r>
        <w:rPr>
          <w:rFonts w:ascii="Frutiger" w:hAnsi="Frutiger"/>
          <w:color w:val="2A2A2A"/>
          <w:sz w:val="27"/>
          <w:szCs w:val="27"/>
          <w:lang w:val="fr-FR"/>
        </w:rPr>
        <w:t xml:space="preserve"> </w:t>
      </w:r>
      <w:proofErr w:type="spellStart"/>
      <w:r>
        <w:rPr>
          <w:rFonts w:ascii="Frutiger" w:hAnsi="Frutiger"/>
          <w:color w:val="2A2A2A"/>
          <w:sz w:val="27"/>
          <w:szCs w:val="27"/>
          <w:lang w:val="fr-FR"/>
        </w:rPr>
        <w:t>GmbH</w:t>
      </w:r>
      <w:proofErr w:type="spellEnd"/>
      <w:r>
        <w:rPr>
          <w:rFonts w:ascii="Frutiger" w:hAnsi="Frutiger"/>
          <w:color w:val="2A2A2A"/>
          <w:sz w:val="27"/>
          <w:szCs w:val="27"/>
          <w:lang w:val="fr-FR"/>
        </w:rPr>
        <w:t xml:space="preserve">) et dans les autres </w:t>
      </w:r>
      <w:proofErr w:type="spellStart"/>
      <w:r>
        <w:rPr>
          <w:rFonts w:ascii="Frutiger" w:hAnsi="Frutiger"/>
          <w:color w:val="2A2A2A"/>
          <w:sz w:val="27"/>
          <w:szCs w:val="27"/>
          <w:lang w:val="fr-FR"/>
        </w:rPr>
        <w:t>Etats</w:t>
      </w:r>
      <w:proofErr w:type="spellEnd"/>
      <w:r>
        <w:rPr>
          <w:rFonts w:ascii="Frutiger" w:hAnsi="Frutiger"/>
          <w:color w:val="2A2A2A"/>
          <w:sz w:val="27"/>
          <w:szCs w:val="27"/>
          <w:lang w:val="fr-FR"/>
        </w:rPr>
        <w:t xml:space="preserve"> Membres de l’Union Européenne et de la Communauté </w:t>
      </w:r>
      <w:proofErr w:type="spellStart"/>
      <w:r>
        <w:rPr>
          <w:rFonts w:ascii="Frutiger" w:hAnsi="Frutiger"/>
          <w:color w:val="2A2A2A"/>
          <w:sz w:val="27"/>
          <w:szCs w:val="27"/>
          <w:lang w:val="fr-FR"/>
        </w:rPr>
        <w:t>Economique</w:t>
      </w:r>
      <w:proofErr w:type="spellEnd"/>
      <w:r>
        <w:rPr>
          <w:rFonts w:ascii="Frutiger" w:hAnsi="Frutiger"/>
          <w:color w:val="2A2A2A"/>
          <w:sz w:val="27"/>
          <w:szCs w:val="27"/>
          <w:lang w:val="fr-FR"/>
        </w:rPr>
        <w:t xml:space="preserve"> </w:t>
      </w:r>
      <w:r w:rsidRPr="00DD517B">
        <w:rPr>
          <w:rFonts w:ascii="Frutiger" w:hAnsi="Frutiger"/>
          <w:sz w:val="27"/>
          <w:szCs w:val="27"/>
          <w:lang w:val="fr-FR"/>
        </w:rPr>
        <w:t>Européenne (en particulier KSB S.A.S (</w:t>
      </w:r>
      <w:r w:rsidRPr="00DD517B">
        <w:rPr>
          <w:lang w:val="fr-FR"/>
        </w:rPr>
        <w:t>Gennevilliers</w:t>
      </w:r>
      <w:r w:rsidRPr="00DD517B">
        <w:rPr>
          <w:rFonts w:ascii="Frutiger" w:hAnsi="Frutiger"/>
          <w:sz w:val="27"/>
          <w:szCs w:val="27"/>
          <w:lang w:val="fr-FR"/>
        </w:rPr>
        <w:t xml:space="preserve">, </w:t>
      </w:r>
      <w:r w:rsidRPr="00DD517B">
        <w:rPr>
          <w:lang w:val="fr-FR"/>
        </w:rPr>
        <w:t>France</w:t>
      </w:r>
      <w:r w:rsidRPr="00DD517B">
        <w:rPr>
          <w:rFonts w:ascii="Frutiger" w:hAnsi="Frutiger"/>
          <w:sz w:val="27"/>
          <w:szCs w:val="27"/>
          <w:lang w:val="fr-FR"/>
        </w:rPr>
        <w:t xml:space="preserve">)). </w:t>
      </w:r>
    </w:p>
    <w:p w14:paraId="6F08A63F" w14:textId="4BEC7C38" w:rsidR="006859ED" w:rsidRDefault="006859ED" w:rsidP="00936700">
      <w:pPr>
        <w:pStyle w:val="Corpsdetexte"/>
        <w:spacing w:after="120" w:line="240" w:lineRule="auto"/>
        <w:rPr>
          <w:lang w:val="fr-FR" w:eastAsia="de-DE"/>
        </w:rPr>
      </w:pPr>
    </w:p>
    <w:p w14:paraId="4A664B62" w14:textId="5166BCAD" w:rsidR="006859ED" w:rsidRDefault="006859ED" w:rsidP="00936700">
      <w:pPr>
        <w:pStyle w:val="Corpsdetexte"/>
        <w:spacing w:after="120" w:line="240" w:lineRule="auto"/>
        <w:rPr>
          <w:lang w:val="fr-FR" w:eastAsia="de-DE"/>
        </w:rPr>
      </w:pPr>
    </w:p>
    <w:p w14:paraId="6D611D06" w14:textId="41A369C3" w:rsidR="006859ED" w:rsidRDefault="006859ED" w:rsidP="00936700">
      <w:pPr>
        <w:pStyle w:val="Corpsdetexte"/>
        <w:spacing w:after="120" w:line="240" w:lineRule="auto"/>
        <w:rPr>
          <w:lang w:val="fr-FR" w:eastAsia="de-DE"/>
        </w:rPr>
      </w:pPr>
    </w:p>
    <w:p w14:paraId="351D3DF9" w14:textId="3DDF5505" w:rsidR="006859ED" w:rsidRDefault="006859ED" w:rsidP="00936700">
      <w:pPr>
        <w:pStyle w:val="Corpsdetexte"/>
        <w:spacing w:after="120" w:line="240" w:lineRule="auto"/>
        <w:rPr>
          <w:lang w:val="fr-FR" w:eastAsia="de-DE"/>
        </w:rPr>
      </w:pPr>
    </w:p>
    <w:p w14:paraId="3BCD794F" w14:textId="54B39308" w:rsidR="006859ED" w:rsidRDefault="006859ED" w:rsidP="00936700">
      <w:pPr>
        <w:pStyle w:val="Corpsdetexte"/>
        <w:spacing w:after="120" w:line="240" w:lineRule="auto"/>
        <w:rPr>
          <w:lang w:val="fr-FR" w:eastAsia="de-DE"/>
        </w:rPr>
      </w:pPr>
    </w:p>
    <w:p w14:paraId="081C70C0" w14:textId="461E3D3B" w:rsidR="006859ED" w:rsidRDefault="006859ED" w:rsidP="00936700">
      <w:pPr>
        <w:pStyle w:val="Corpsdetexte"/>
        <w:spacing w:after="120" w:line="240" w:lineRule="auto"/>
        <w:rPr>
          <w:lang w:val="fr-FR" w:eastAsia="de-DE"/>
        </w:rPr>
      </w:pPr>
    </w:p>
    <w:p w14:paraId="111FE537" w14:textId="0FA92E39" w:rsidR="006859ED" w:rsidRDefault="006859ED" w:rsidP="00936700">
      <w:pPr>
        <w:pStyle w:val="Corpsdetexte"/>
        <w:spacing w:after="120" w:line="240" w:lineRule="auto"/>
        <w:rPr>
          <w:lang w:val="fr-FR" w:eastAsia="de-DE"/>
        </w:rPr>
      </w:pPr>
    </w:p>
    <w:p w14:paraId="685EFFDF" w14:textId="1F8AEC93" w:rsidR="006859ED" w:rsidRDefault="006859ED" w:rsidP="00936700">
      <w:pPr>
        <w:pStyle w:val="Corpsdetexte"/>
        <w:spacing w:after="120" w:line="240" w:lineRule="auto"/>
        <w:rPr>
          <w:lang w:val="fr-FR" w:eastAsia="de-DE"/>
        </w:rPr>
      </w:pPr>
    </w:p>
    <w:p w14:paraId="2FA27FB9" w14:textId="080A9827" w:rsidR="006859ED" w:rsidRDefault="006859ED" w:rsidP="00936700">
      <w:pPr>
        <w:pStyle w:val="Corpsdetexte"/>
        <w:spacing w:after="120" w:line="240" w:lineRule="auto"/>
        <w:rPr>
          <w:lang w:val="fr-FR" w:eastAsia="de-DE"/>
        </w:rPr>
      </w:pPr>
    </w:p>
    <w:p w14:paraId="197BCFA3" w14:textId="3DD94DEC" w:rsidR="006859ED" w:rsidRDefault="006859ED" w:rsidP="00936700">
      <w:pPr>
        <w:pStyle w:val="Corpsdetexte"/>
        <w:spacing w:after="120" w:line="240" w:lineRule="auto"/>
        <w:rPr>
          <w:lang w:val="fr-FR" w:eastAsia="de-DE"/>
        </w:rPr>
      </w:pPr>
    </w:p>
    <w:p w14:paraId="548F28EE" w14:textId="13221645" w:rsidR="006859ED" w:rsidRDefault="006859ED" w:rsidP="00936700">
      <w:pPr>
        <w:pStyle w:val="Corpsdetexte"/>
        <w:spacing w:after="120" w:line="240" w:lineRule="auto"/>
        <w:rPr>
          <w:lang w:val="fr-FR" w:eastAsia="de-DE"/>
        </w:rPr>
      </w:pPr>
    </w:p>
    <w:p w14:paraId="1DBD0672" w14:textId="77AD11C9" w:rsidR="006859ED" w:rsidRDefault="006859ED" w:rsidP="00936700">
      <w:pPr>
        <w:pStyle w:val="Corpsdetexte"/>
        <w:spacing w:after="120" w:line="240" w:lineRule="auto"/>
        <w:rPr>
          <w:lang w:val="fr-FR" w:eastAsia="de-DE"/>
        </w:rPr>
      </w:pPr>
    </w:p>
    <w:p w14:paraId="45904C12" w14:textId="4BC338B6" w:rsidR="006859ED" w:rsidRDefault="006859ED" w:rsidP="00936700">
      <w:pPr>
        <w:pStyle w:val="Corpsdetexte"/>
        <w:spacing w:after="120" w:line="240" w:lineRule="auto"/>
        <w:rPr>
          <w:lang w:val="fr-FR" w:eastAsia="de-DE"/>
        </w:rPr>
      </w:pPr>
    </w:p>
    <w:p w14:paraId="1B6386B8" w14:textId="54340A33" w:rsidR="006859ED" w:rsidRDefault="006859ED" w:rsidP="00936700">
      <w:pPr>
        <w:pStyle w:val="Corpsdetexte"/>
        <w:spacing w:after="120" w:line="240" w:lineRule="auto"/>
        <w:rPr>
          <w:lang w:val="fr-FR" w:eastAsia="de-DE"/>
        </w:rPr>
      </w:pPr>
    </w:p>
    <w:p w14:paraId="6B7819B2" w14:textId="797EB354" w:rsidR="006859ED" w:rsidRDefault="006859ED" w:rsidP="00936700">
      <w:pPr>
        <w:pStyle w:val="Corpsdetexte"/>
        <w:spacing w:after="120" w:line="240" w:lineRule="auto"/>
        <w:rPr>
          <w:lang w:val="fr-FR" w:eastAsia="de-DE"/>
        </w:rPr>
      </w:pPr>
    </w:p>
    <w:p w14:paraId="0CB28C7D" w14:textId="77777777" w:rsidR="006859ED" w:rsidRPr="00DE0B81" w:rsidRDefault="006859ED" w:rsidP="00936700">
      <w:pPr>
        <w:pStyle w:val="Corpsdetexte"/>
        <w:spacing w:after="120" w:line="240" w:lineRule="auto"/>
        <w:rPr>
          <w:lang w:val="fr-FR" w:eastAsia="de-DE"/>
        </w:rPr>
      </w:pPr>
    </w:p>
    <w:p w14:paraId="27B4DBF5" w14:textId="6FC74C38" w:rsidR="00930AEB" w:rsidRPr="00DE0B81" w:rsidRDefault="006D0FDA" w:rsidP="00930AEB">
      <w:pPr>
        <w:pStyle w:val="Corpsdetexte"/>
        <w:spacing w:after="120"/>
        <w:rPr>
          <w:lang w:val="fr-FR" w:eastAsia="de-DE"/>
        </w:rPr>
      </w:pPr>
      <w:r w:rsidRPr="00DE0B81">
        <w:rPr>
          <w:lang w:val="fr-FR" w:eastAsia="de-DE"/>
        </w:rPr>
        <w:lastRenderedPageBreak/>
        <w:t xml:space="preserve">Les unités du Groupe </w:t>
      </w:r>
      <w:r w:rsidR="00087872" w:rsidRPr="00DE0B81">
        <w:rPr>
          <w:lang w:val="fr-FR" w:eastAsia="de-DE"/>
        </w:rPr>
        <w:t>KSB</w:t>
      </w:r>
      <w:r w:rsidRPr="00DE0B81">
        <w:rPr>
          <w:lang w:val="fr-FR" w:eastAsia="de-DE"/>
        </w:rPr>
        <w:t xml:space="preserve"> peuvent renvoyer </w:t>
      </w:r>
      <w:r w:rsidR="00587E2E" w:rsidRPr="00DE0B81">
        <w:rPr>
          <w:lang w:val="fr-FR" w:eastAsia="de-DE"/>
        </w:rPr>
        <w:t>à la</w:t>
      </w:r>
      <w:r w:rsidRPr="00DE0B81">
        <w:rPr>
          <w:lang w:val="fr-FR" w:eastAsia="de-DE"/>
        </w:rPr>
        <w:t xml:space="preserve"> présente</w:t>
      </w:r>
      <w:r w:rsidR="00587E2E" w:rsidRPr="00DE0B81">
        <w:rPr>
          <w:lang w:val="fr-FR" w:eastAsia="de-DE"/>
        </w:rPr>
        <w:t xml:space="preserve"> note d’information générale sur la protection des données</w:t>
      </w:r>
      <w:r w:rsidR="00087872" w:rsidRPr="00DE0B81">
        <w:rPr>
          <w:lang w:val="fr-FR" w:eastAsia="de-DE"/>
        </w:rPr>
        <w:t xml:space="preserve">. </w:t>
      </w:r>
      <w:r w:rsidR="00587E2E" w:rsidRPr="00DE0B81">
        <w:rPr>
          <w:lang w:val="fr-FR" w:eastAsia="de-DE"/>
        </w:rPr>
        <w:t xml:space="preserve">Dans ce cas, </w:t>
      </w:r>
      <w:r w:rsidR="00CC4E87">
        <w:rPr>
          <w:lang w:val="fr-FR" w:eastAsia="de-DE"/>
        </w:rPr>
        <w:t>le</w:t>
      </w:r>
      <w:r w:rsidR="00587E2E" w:rsidRPr="00DE0B81">
        <w:rPr>
          <w:lang w:val="fr-FR" w:eastAsia="de-DE"/>
        </w:rPr>
        <w:t xml:space="preserve"> responsable</w:t>
      </w:r>
      <w:r w:rsidR="00CC4E87">
        <w:rPr>
          <w:lang w:val="fr-FR" w:eastAsia="de-DE"/>
        </w:rPr>
        <w:t xml:space="preserve"> du traitement</w:t>
      </w:r>
      <w:r w:rsidR="00587E2E" w:rsidRPr="00DE0B81">
        <w:rPr>
          <w:lang w:val="fr-FR" w:eastAsia="de-DE"/>
        </w:rPr>
        <w:t xml:space="preserve"> </w:t>
      </w:r>
      <w:r w:rsidR="00CC4E87">
        <w:rPr>
          <w:lang w:val="fr-FR" w:eastAsia="de-DE"/>
        </w:rPr>
        <w:t>est</w:t>
      </w:r>
      <w:r w:rsidR="00587E2E" w:rsidRPr="00DE0B81">
        <w:rPr>
          <w:lang w:val="fr-FR" w:eastAsia="de-DE"/>
        </w:rPr>
        <w:t xml:space="preserve"> la société ayant renvoyé à la présente note d’information </w:t>
      </w:r>
      <w:r w:rsidR="00087872" w:rsidRPr="00DE0B81">
        <w:rPr>
          <w:lang w:val="fr-FR" w:eastAsia="de-DE"/>
        </w:rPr>
        <w:t>(</w:t>
      </w:r>
      <w:r w:rsidR="00587E2E" w:rsidRPr="00DE0B81">
        <w:rPr>
          <w:lang w:val="fr-FR" w:eastAsia="de-DE"/>
        </w:rPr>
        <w:t xml:space="preserve">ci-après, </w:t>
      </w:r>
      <w:r w:rsidR="00381F22">
        <w:rPr>
          <w:lang w:val="fr-FR" w:eastAsia="de-DE"/>
        </w:rPr>
        <w:t>le</w:t>
      </w:r>
      <w:r w:rsidR="00587E2E" w:rsidRPr="00DE0B81">
        <w:rPr>
          <w:lang w:val="fr-FR" w:eastAsia="de-DE"/>
        </w:rPr>
        <w:t xml:space="preserve"> responsable</w:t>
      </w:r>
      <w:r w:rsidR="00381F22">
        <w:rPr>
          <w:lang w:val="fr-FR" w:eastAsia="de-DE"/>
        </w:rPr>
        <w:t xml:space="preserve"> respectif du traitement</w:t>
      </w:r>
      <w:r w:rsidR="00587E2E" w:rsidRPr="00DE0B81">
        <w:rPr>
          <w:lang w:val="fr-FR" w:eastAsia="de-DE"/>
        </w:rPr>
        <w:t xml:space="preserve"> est dési</w:t>
      </w:r>
      <w:r w:rsidR="00381F22">
        <w:rPr>
          <w:lang w:val="fr-FR" w:eastAsia="de-DE"/>
        </w:rPr>
        <w:t>gné</w:t>
      </w:r>
      <w:r w:rsidR="00087872" w:rsidRPr="00DE0B81">
        <w:rPr>
          <w:lang w:val="fr-FR" w:eastAsia="de-DE"/>
        </w:rPr>
        <w:t xml:space="preserve"> </w:t>
      </w:r>
      <w:r w:rsidR="00587E2E" w:rsidRPr="00DE0B81">
        <w:rPr>
          <w:lang w:val="fr-FR" w:eastAsia="de-DE"/>
        </w:rPr>
        <w:t>« </w:t>
      </w:r>
      <w:r w:rsidR="00087872" w:rsidRPr="00DE0B81">
        <w:rPr>
          <w:b/>
          <w:lang w:val="fr-FR" w:eastAsia="de-DE"/>
        </w:rPr>
        <w:t>KSB</w:t>
      </w:r>
      <w:r w:rsidR="00587E2E" w:rsidRPr="00DE0B81">
        <w:rPr>
          <w:lang w:val="fr-FR" w:eastAsia="de-DE"/>
        </w:rPr>
        <w:t> »</w:t>
      </w:r>
      <w:r w:rsidR="00087872" w:rsidRPr="00DE0B81">
        <w:rPr>
          <w:lang w:val="fr-FR" w:eastAsia="de-DE"/>
        </w:rPr>
        <w:t>).</w:t>
      </w:r>
    </w:p>
    <w:p w14:paraId="6067089D" w14:textId="50AB3EF0" w:rsidR="00930AEB" w:rsidRPr="00DE0B81" w:rsidRDefault="00587E2E" w:rsidP="00930AEB">
      <w:pPr>
        <w:pStyle w:val="Corpsdetexte"/>
        <w:rPr>
          <w:lang w:val="fr-FR" w:eastAsia="de-DE"/>
        </w:rPr>
      </w:pPr>
      <w:r w:rsidRPr="00DE0B81">
        <w:rPr>
          <w:lang w:val="fr-FR" w:eastAsia="de-DE"/>
        </w:rPr>
        <w:t xml:space="preserve">Les coordonnées de contact du délégué à la protection des données du Groupe </w:t>
      </w:r>
      <w:r w:rsidR="0016250F">
        <w:rPr>
          <w:lang w:val="fr-FR" w:eastAsia="de-DE"/>
        </w:rPr>
        <w:t xml:space="preserve">agissant </w:t>
      </w:r>
      <w:r w:rsidRPr="00DE0B81">
        <w:rPr>
          <w:lang w:val="fr-FR" w:eastAsia="de-DE"/>
        </w:rPr>
        <w:t xml:space="preserve">pour toutes les unités du Groupe </w:t>
      </w:r>
      <w:r w:rsidR="00087872" w:rsidRPr="00DE0B81">
        <w:rPr>
          <w:lang w:val="fr-FR" w:eastAsia="de-DE"/>
        </w:rPr>
        <w:t>KSB</w:t>
      </w:r>
      <w:r w:rsidRPr="00DE0B81">
        <w:rPr>
          <w:lang w:val="fr-FR" w:eastAsia="de-DE"/>
        </w:rPr>
        <w:t xml:space="preserve"> </w:t>
      </w:r>
      <w:r w:rsidR="0016250F">
        <w:rPr>
          <w:lang w:val="fr-FR" w:eastAsia="de-DE"/>
        </w:rPr>
        <w:t>qui utilisent</w:t>
      </w:r>
      <w:r w:rsidRPr="00DE0B81">
        <w:rPr>
          <w:lang w:val="fr-FR" w:eastAsia="de-DE"/>
        </w:rPr>
        <w:t xml:space="preserve"> la présente note d’information générale sur la protection des données sont les suivantes </w:t>
      </w:r>
      <w:r w:rsidR="00087872" w:rsidRPr="00DE0B81">
        <w:rPr>
          <w:lang w:val="fr-FR" w:eastAsia="de-DE"/>
        </w:rPr>
        <w:t>:</w:t>
      </w:r>
    </w:p>
    <w:p w14:paraId="6BC25B3B" w14:textId="3E1DF601" w:rsidR="00930AEB" w:rsidRPr="00DE0B81" w:rsidRDefault="00587E2E" w:rsidP="00930AEB">
      <w:pPr>
        <w:pStyle w:val="Corpsdetexte"/>
        <w:ind w:left="708"/>
        <w:rPr>
          <w:shd w:val="clear" w:color="auto" w:fill="FFFFFF"/>
          <w:lang w:val="fr-FR"/>
        </w:rPr>
      </w:pPr>
      <w:r w:rsidRPr="00DE0B81">
        <w:rPr>
          <w:shd w:val="clear" w:color="auto" w:fill="FFFFFF"/>
          <w:lang w:val="fr-FR"/>
        </w:rPr>
        <w:t xml:space="preserve">Délégué à la protection des données du Groupe </w:t>
      </w:r>
      <w:r w:rsidR="00087872" w:rsidRPr="00DE0B81">
        <w:rPr>
          <w:shd w:val="clear" w:color="auto" w:fill="FFFFFF"/>
          <w:lang w:val="fr-FR"/>
        </w:rPr>
        <w:t xml:space="preserve">KSB </w:t>
      </w:r>
    </w:p>
    <w:p w14:paraId="1A32CB5D" w14:textId="77777777" w:rsidR="00930AEB" w:rsidRPr="00F961C0" w:rsidRDefault="00087872" w:rsidP="00930AEB">
      <w:pPr>
        <w:pStyle w:val="Corpsdetexte"/>
        <w:ind w:left="708"/>
        <w:rPr>
          <w:shd w:val="clear" w:color="auto" w:fill="FFFFFF"/>
        </w:rPr>
      </w:pPr>
      <w:r w:rsidRPr="00F961C0">
        <w:rPr>
          <w:shd w:val="clear" w:color="auto" w:fill="FFFFFF"/>
        </w:rPr>
        <w:t>KSB SE &amp; Co. KGaA</w:t>
      </w:r>
    </w:p>
    <w:p w14:paraId="29B07C0A" w14:textId="77777777" w:rsidR="00930AEB" w:rsidRPr="00F961C0" w:rsidRDefault="00087872" w:rsidP="00930AEB">
      <w:pPr>
        <w:pStyle w:val="Corpsdetexte"/>
        <w:ind w:left="708"/>
        <w:rPr>
          <w:shd w:val="clear" w:color="auto" w:fill="FFFFFF"/>
        </w:rPr>
      </w:pPr>
      <w:r w:rsidRPr="00F961C0">
        <w:rPr>
          <w:shd w:val="clear" w:color="auto" w:fill="FFFFFF"/>
        </w:rPr>
        <w:t>Johann-Klein-Str. 9</w:t>
      </w:r>
    </w:p>
    <w:p w14:paraId="72934985" w14:textId="77777777" w:rsidR="00930AEB" w:rsidRPr="00F961C0" w:rsidRDefault="00087872" w:rsidP="00930AEB">
      <w:pPr>
        <w:pStyle w:val="Corpsdetexte"/>
        <w:ind w:left="708"/>
        <w:rPr>
          <w:shd w:val="clear" w:color="auto" w:fill="FFFFFF"/>
        </w:rPr>
      </w:pPr>
      <w:r w:rsidRPr="00F961C0">
        <w:rPr>
          <w:shd w:val="clear" w:color="auto" w:fill="FFFFFF"/>
        </w:rPr>
        <w:t>67227 Frankenthal</w:t>
      </w:r>
    </w:p>
    <w:p w14:paraId="177874DF" w14:textId="0E00F2FC" w:rsidR="00930AEB" w:rsidRPr="00F961C0" w:rsidRDefault="0073488F" w:rsidP="00930AEB">
      <w:pPr>
        <w:pStyle w:val="Corpsdetexte"/>
        <w:ind w:left="708"/>
        <w:rPr>
          <w:shd w:val="clear" w:color="auto" w:fill="FFFFFF"/>
        </w:rPr>
      </w:pPr>
      <w:proofErr w:type="spellStart"/>
      <w:r w:rsidRPr="00F961C0">
        <w:rPr>
          <w:shd w:val="clear" w:color="auto" w:fill="FFFFFF"/>
        </w:rPr>
        <w:t>Allemagne</w:t>
      </w:r>
      <w:proofErr w:type="spellEnd"/>
      <w:r w:rsidRPr="00F961C0">
        <w:rPr>
          <w:shd w:val="clear" w:color="auto" w:fill="FFFFFF"/>
        </w:rPr>
        <w:t xml:space="preserve"> </w:t>
      </w:r>
    </w:p>
    <w:p w14:paraId="032844BD" w14:textId="4B3A95FD" w:rsidR="00930AEB" w:rsidRPr="00F961C0" w:rsidRDefault="00087872" w:rsidP="00930AEB">
      <w:pPr>
        <w:pStyle w:val="Corpsdetexte"/>
        <w:spacing w:after="120"/>
        <w:ind w:left="709"/>
        <w:rPr>
          <w:shd w:val="clear" w:color="auto" w:fill="FFFFFF"/>
        </w:rPr>
      </w:pPr>
      <w:proofErr w:type="spellStart"/>
      <w:proofErr w:type="gramStart"/>
      <w:r w:rsidRPr="00F961C0">
        <w:rPr>
          <w:shd w:val="clear" w:color="auto" w:fill="FFFFFF"/>
        </w:rPr>
        <w:t>E-</w:t>
      </w:r>
      <w:r w:rsidR="0073488F" w:rsidRPr="00F961C0">
        <w:rPr>
          <w:shd w:val="clear" w:color="auto" w:fill="FFFFFF"/>
        </w:rPr>
        <w:t>m</w:t>
      </w:r>
      <w:r w:rsidRPr="00F961C0">
        <w:rPr>
          <w:shd w:val="clear" w:color="auto" w:fill="FFFFFF"/>
        </w:rPr>
        <w:t>ail</w:t>
      </w:r>
      <w:proofErr w:type="spellEnd"/>
      <w:r w:rsidR="0073488F" w:rsidRPr="00F961C0">
        <w:rPr>
          <w:shd w:val="clear" w:color="auto" w:fill="FFFFFF"/>
        </w:rPr>
        <w:t> </w:t>
      </w:r>
      <w:r w:rsidRPr="00F961C0">
        <w:rPr>
          <w:shd w:val="clear" w:color="auto" w:fill="FFFFFF"/>
        </w:rPr>
        <w:t>:</w:t>
      </w:r>
      <w:proofErr w:type="gramEnd"/>
      <w:r w:rsidRPr="00F961C0">
        <w:rPr>
          <w:shd w:val="clear" w:color="auto" w:fill="FFFFFF"/>
        </w:rPr>
        <w:t xml:space="preserve"> </w:t>
      </w:r>
      <w:hyperlink r:id="rId9" w:history="1">
        <w:r w:rsidRPr="00F961C0">
          <w:rPr>
            <w:rStyle w:val="Lienhypertexte"/>
            <w:lang w:eastAsia="de-DE"/>
          </w:rPr>
          <w:t>datenschutz@ksb.com</w:t>
        </w:r>
      </w:hyperlink>
    </w:p>
    <w:p w14:paraId="3AE1C334" w14:textId="2CC784FF" w:rsidR="00930AEB" w:rsidRPr="00DE0B81" w:rsidRDefault="00ED0A5C" w:rsidP="00930AEB">
      <w:pPr>
        <w:pStyle w:val="Corpsdetexte"/>
        <w:spacing w:after="120"/>
        <w:rPr>
          <w:lang w:val="fr-FR" w:eastAsia="de-DE"/>
        </w:rPr>
      </w:pPr>
      <w:r w:rsidRPr="00DE0B81">
        <w:rPr>
          <w:lang w:val="fr-FR" w:eastAsia="de-DE"/>
        </w:rPr>
        <w:t xml:space="preserve">La présente note constitue une information générale concernant la collecte et le traitement de données à caractère personnel </w:t>
      </w:r>
      <w:r w:rsidR="00A60A48">
        <w:rPr>
          <w:lang w:val="fr-FR" w:eastAsia="de-DE"/>
        </w:rPr>
        <w:t>par</w:t>
      </w:r>
      <w:r w:rsidR="00087872" w:rsidRPr="00DE0B81">
        <w:rPr>
          <w:lang w:val="fr-FR" w:eastAsia="de-DE"/>
        </w:rPr>
        <w:t xml:space="preserve"> KSB </w:t>
      </w:r>
      <w:r w:rsidRPr="00DE0B81">
        <w:rPr>
          <w:lang w:val="fr-FR" w:eastAsia="de-DE"/>
        </w:rPr>
        <w:t>dans le cadre de ses activités commerciales</w:t>
      </w:r>
      <w:r w:rsidR="00087872" w:rsidRPr="00DE0B81">
        <w:rPr>
          <w:lang w:val="fr-FR" w:eastAsia="de-DE"/>
        </w:rPr>
        <w:t xml:space="preserve">. </w:t>
      </w:r>
      <w:r w:rsidRPr="00DE0B81">
        <w:rPr>
          <w:lang w:val="fr-FR" w:eastAsia="de-DE"/>
        </w:rPr>
        <w:t xml:space="preserve">Par ailleurs, la présente note d’information contient les conditions d’utilisation des sites web de </w:t>
      </w:r>
      <w:r w:rsidR="00087872" w:rsidRPr="00DE0B81">
        <w:rPr>
          <w:lang w:val="fr-FR" w:eastAsia="de-DE"/>
        </w:rPr>
        <w:t>KSB.</w:t>
      </w:r>
    </w:p>
    <w:p w14:paraId="020A72BF" w14:textId="0D49FC32" w:rsidR="00930AEB" w:rsidRPr="00DE0B81" w:rsidRDefault="00ED0A5C" w:rsidP="00930AEB">
      <w:pPr>
        <w:pStyle w:val="Corpsdetexte"/>
        <w:spacing w:after="120"/>
        <w:rPr>
          <w:lang w:val="fr-FR" w:eastAsia="de-DE"/>
        </w:rPr>
      </w:pPr>
      <w:r w:rsidRPr="00DE0B81">
        <w:rPr>
          <w:lang w:val="fr-FR" w:eastAsia="de-DE"/>
        </w:rPr>
        <w:t>Outre la présente information,</w:t>
      </w:r>
      <w:r w:rsidR="00087872" w:rsidRPr="00DE0B81">
        <w:rPr>
          <w:lang w:val="fr-FR" w:eastAsia="de-DE"/>
        </w:rPr>
        <w:t xml:space="preserve"> KSB </w:t>
      </w:r>
      <w:r w:rsidRPr="00DE0B81">
        <w:rPr>
          <w:lang w:val="fr-FR" w:eastAsia="de-DE"/>
        </w:rPr>
        <w:t xml:space="preserve">et les sociétés individuelles du Groupe </w:t>
      </w:r>
      <w:r w:rsidR="00087872" w:rsidRPr="00DE0B81">
        <w:rPr>
          <w:lang w:val="fr-FR" w:eastAsia="de-DE"/>
        </w:rPr>
        <w:t>KSB</w:t>
      </w:r>
      <w:r w:rsidRPr="00DE0B81">
        <w:rPr>
          <w:lang w:val="fr-FR" w:eastAsia="de-DE"/>
        </w:rPr>
        <w:t xml:space="preserve"> peuvent mettre à disposition d’autres informations complémentaires</w:t>
      </w:r>
      <w:r w:rsidR="00087872" w:rsidRPr="00DE0B81">
        <w:rPr>
          <w:lang w:val="fr-FR" w:eastAsia="de-DE"/>
        </w:rPr>
        <w:t xml:space="preserve"> </w:t>
      </w:r>
      <w:r w:rsidRPr="00DE0B81">
        <w:rPr>
          <w:lang w:val="fr-FR" w:eastAsia="de-DE"/>
        </w:rPr>
        <w:t>applicables à des traitements particuliers, notamment en spécifiant le traitement respectif</w:t>
      </w:r>
      <w:r w:rsidR="00087872" w:rsidRPr="00DE0B81">
        <w:rPr>
          <w:lang w:val="fr-FR" w:eastAsia="de-DE"/>
        </w:rPr>
        <w:t>,</w:t>
      </w:r>
      <w:r w:rsidRPr="00DE0B81">
        <w:rPr>
          <w:lang w:val="fr-FR" w:eastAsia="de-DE"/>
        </w:rPr>
        <w:t xml:space="preserve"> les finalités du traitement, les catégories de données concernées</w:t>
      </w:r>
      <w:r w:rsidR="00087872" w:rsidRPr="00DE0B81">
        <w:rPr>
          <w:lang w:val="fr-FR" w:eastAsia="de-DE"/>
        </w:rPr>
        <w:t>,</w:t>
      </w:r>
      <w:r w:rsidRPr="00DE0B81">
        <w:rPr>
          <w:lang w:val="fr-FR" w:eastAsia="de-DE"/>
        </w:rPr>
        <w:t xml:space="preserve"> les destinataires de ces données</w:t>
      </w:r>
      <w:r w:rsidR="00087872" w:rsidRPr="00DE0B81">
        <w:rPr>
          <w:lang w:val="fr-FR" w:eastAsia="de-DE"/>
        </w:rPr>
        <w:t>,</w:t>
      </w:r>
      <w:r w:rsidRPr="00DE0B81">
        <w:rPr>
          <w:lang w:val="fr-FR" w:eastAsia="de-DE"/>
        </w:rPr>
        <w:t xml:space="preserve"> le fondement juridique du traitement et la durée d</w:t>
      </w:r>
      <w:r w:rsidR="00F72112" w:rsidRPr="00DE0B81">
        <w:rPr>
          <w:lang w:val="fr-FR" w:eastAsia="de-DE"/>
        </w:rPr>
        <w:t>e conservation</w:t>
      </w:r>
      <w:r w:rsidRPr="00DE0B81">
        <w:rPr>
          <w:lang w:val="fr-FR" w:eastAsia="de-DE"/>
        </w:rPr>
        <w:t xml:space="preserve"> des données</w:t>
      </w:r>
      <w:r w:rsidR="00087872" w:rsidRPr="00DE0B81">
        <w:rPr>
          <w:lang w:val="fr-FR" w:eastAsia="de-DE"/>
        </w:rPr>
        <w:t>.</w:t>
      </w:r>
    </w:p>
    <w:p w14:paraId="65E0AD20" w14:textId="6AE8F86F" w:rsidR="00930AEB" w:rsidRPr="00DE0B81" w:rsidRDefault="00557019" w:rsidP="00930AEB">
      <w:pPr>
        <w:pStyle w:val="En-ttedetabledesmatires"/>
        <w:pageBreakBefore/>
        <w:rPr>
          <w:sz w:val="24"/>
          <w:lang w:val="fr-FR"/>
        </w:rPr>
      </w:pPr>
      <w:r w:rsidRPr="00DE0B81">
        <w:rPr>
          <w:sz w:val="24"/>
          <w:lang w:val="fr-FR"/>
        </w:rPr>
        <w:lastRenderedPageBreak/>
        <w:t>Sommaire</w:t>
      </w:r>
    </w:p>
    <w:p w14:paraId="57A4D5C2" w14:textId="77777777" w:rsidR="00447D6B" w:rsidRPr="00F961C0" w:rsidRDefault="00087872">
      <w:pPr>
        <w:pStyle w:val="TM1"/>
        <w:rPr>
          <w:rFonts w:asciiTheme="minorHAnsi" w:eastAsiaTheme="minorEastAsia" w:hAnsiTheme="minorHAnsi" w:cstheme="minorBidi"/>
          <w:noProof/>
          <w:sz w:val="24"/>
          <w:szCs w:val="24"/>
          <w:lang w:val="fr-FR" w:eastAsia="ja-JP"/>
        </w:rPr>
      </w:pPr>
      <w:r w:rsidRPr="00DE0B81">
        <w:rPr>
          <w:sz w:val="22"/>
          <w:lang w:val="fr-FR"/>
        </w:rPr>
        <w:fldChar w:fldCharType="begin"/>
      </w:r>
      <w:r w:rsidRPr="00DE0B81">
        <w:rPr>
          <w:sz w:val="22"/>
          <w:lang w:val="fr-FR"/>
        </w:rPr>
        <w:instrText xml:space="preserve"> TOC \o "1-2" \h \z \u </w:instrText>
      </w:r>
      <w:r w:rsidRPr="00DE0B81">
        <w:rPr>
          <w:sz w:val="22"/>
          <w:lang w:val="fr-FR"/>
        </w:rPr>
        <w:fldChar w:fldCharType="separate"/>
      </w:r>
      <w:r w:rsidR="00447D6B" w:rsidRPr="005128CA">
        <w:rPr>
          <w:noProof/>
          <w:lang w:val="fr-FR" w:eastAsia="de-DE"/>
        </w:rPr>
        <w:t>Section 1 : Traitement des données personnelles par KSB</w:t>
      </w:r>
      <w:r w:rsidR="00447D6B" w:rsidRPr="00F961C0">
        <w:rPr>
          <w:noProof/>
          <w:lang w:val="fr-FR"/>
        </w:rPr>
        <w:tab/>
      </w:r>
      <w:r w:rsidR="00447D6B">
        <w:rPr>
          <w:noProof/>
        </w:rPr>
        <w:fldChar w:fldCharType="begin"/>
      </w:r>
      <w:r w:rsidR="00447D6B" w:rsidRPr="00F961C0">
        <w:rPr>
          <w:noProof/>
          <w:lang w:val="fr-FR"/>
        </w:rPr>
        <w:instrText xml:space="preserve"> PAGEREF _Toc450553864 \h </w:instrText>
      </w:r>
      <w:r w:rsidR="00447D6B">
        <w:rPr>
          <w:noProof/>
        </w:rPr>
      </w:r>
      <w:r w:rsidR="00447D6B">
        <w:rPr>
          <w:noProof/>
        </w:rPr>
        <w:fldChar w:fldCharType="separate"/>
      </w:r>
      <w:r w:rsidR="00447D6B" w:rsidRPr="00F961C0">
        <w:rPr>
          <w:noProof/>
          <w:lang w:val="fr-FR"/>
        </w:rPr>
        <w:t>3</w:t>
      </w:r>
      <w:r w:rsidR="00447D6B">
        <w:rPr>
          <w:noProof/>
        </w:rPr>
        <w:fldChar w:fldCharType="end"/>
      </w:r>
    </w:p>
    <w:p w14:paraId="69A94A3E" w14:textId="77777777" w:rsidR="00447D6B" w:rsidRPr="00F961C0" w:rsidRDefault="00447D6B">
      <w:pPr>
        <w:pStyle w:val="TM1"/>
        <w:rPr>
          <w:rFonts w:asciiTheme="minorHAnsi" w:eastAsiaTheme="minorEastAsia" w:hAnsiTheme="minorHAnsi" w:cstheme="minorBidi"/>
          <w:noProof/>
          <w:sz w:val="24"/>
          <w:szCs w:val="24"/>
          <w:lang w:val="fr-FR" w:eastAsia="ja-JP"/>
        </w:rPr>
      </w:pPr>
      <w:r w:rsidRPr="005128CA">
        <w:rPr>
          <w:noProof/>
          <w:lang w:val="fr-FR" w:eastAsia="de-DE"/>
        </w:rPr>
        <w:t>Section 2 : Situations particulières de traitement</w:t>
      </w:r>
      <w:r w:rsidRPr="00F961C0">
        <w:rPr>
          <w:noProof/>
          <w:lang w:val="fr-FR"/>
        </w:rPr>
        <w:tab/>
      </w:r>
      <w:r>
        <w:rPr>
          <w:noProof/>
        </w:rPr>
        <w:fldChar w:fldCharType="begin"/>
      </w:r>
      <w:r w:rsidRPr="00F961C0">
        <w:rPr>
          <w:noProof/>
          <w:lang w:val="fr-FR"/>
        </w:rPr>
        <w:instrText xml:space="preserve"> PAGEREF _Toc450553865 \h </w:instrText>
      </w:r>
      <w:r>
        <w:rPr>
          <w:noProof/>
        </w:rPr>
      </w:r>
      <w:r>
        <w:rPr>
          <w:noProof/>
        </w:rPr>
        <w:fldChar w:fldCharType="separate"/>
      </w:r>
      <w:r w:rsidRPr="00F961C0">
        <w:rPr>
          <w:noProof/>
          <w:lang w:val="fr-FR"/>
        </w:rPr>
        <w:t>6</w:t>
      </w:r>
      <w:r>
        <w:rPr>
          <w:noProof/>
        </w:rPr>
        <w:fldChar w:fldCharType="end"/>
      </w:r>
    </w:p>
    <w:p w14:paraId="1E921367" w14:textId="77777777" w:rsidR="00447D6B" w:rsidRPr="00F961C0" w:rsidRDefault="00447D6B" w:rsidP="00447D6B">
      <w:pPr>
        <w:pStyle w:val="TM2"/>
        <w:rPr>
          <w:rFonts w:asciiTheme="minorHAnsi" w:eastAsiaTheme="minorEastAsia" w:hAnsiTheme="minorHAnsi" w:cstheme="minorBidi"/>
          <w:noProof/>
          <w:sz w:val="24"/>
          <w:szCs w:val="24"/>
          <w:lang w:val="fr-FR" w:eastAsia="ja-JP"/>
        </w:rPr>
      </w:pPr>
      <w:r w:rsidRPr="005128CA">
        <w:rPr>
          <w:noProof/>
          <w:lang w:val="fr-FR" w:eastAsia="de-DE"/>
        </w:rPr>
        <w:t>I.</w:t>
      </w:r>
      <w:r w:rsidRPr="00F961C0">
        <w:rPr>
          <w:rFonts w:asciiTheme="minorHAnsi" w:eastAsiaTheme="minorEastAsia" w:hAnsiTheme="minorHAnsi" w:cstheme="minorBidi"/>
          <w:noProof/>
          <w:sz w:val="24"/>
          <w:szCs w:val="24"/>
          <w:lang w:val="fr-FR" w:eastAsia="ja-JP"/>
        </w:rPr>
        <w:tab/>
      </w:r>
      <w:r w:rsidRPr="005128CA">
        <w:rPr>
          <w:noProof/>
          <w:lang w:val="fr-FR" w:eastAsia="de-DE"/>
        </w:rPr>
        <w:t>Mise à disposition des sites web KSB et utilisation de cookies</w:t>
      </w:r>
      <w:r w:rsidRPr="00F961C0">
        <w:rPr>
          <w:noProof/>
          <w:lang w:val="fr-FR"/>
        </w:rPr>
        <w:tab/>
      </w:r>
      <w:r>
        <w:rPr>
          <w:noProof/>
        </w:rPr>
        <w:fldChar w:fldCharType="begin"/>
      </w:r>
      <w:r w:rsidRPr="00F961C0">
        <w:rPr>
          <w:noProof/>
          <w:lang w:val="fr-FR"/>
        </w:rPr>
        <w:instrText xml:space="preserve"> PAGEREF _Toc450553866 \h </w:instrText>
      </w:r>
      <w:r>
        <w:rPr>
          <w:noProof/>
        </w:rPr>
      </w:r>
      <w:r>
        <w:rPr>
          <w:noProof/>
        </w:rPr>
        <w:fldChar w:fldCharType="separate"/>
      </w:r>
      <w:r w:rsidRPr="00F961C0">
        <w:rPr>
          <w:noProof/>
          <w:lang w:val="fr-FR"/>
        </w:rPr>
        <w:t>6</w:t>
      </w:r>
      <w:r>
        <w:rPr>
          <w:noProof/>
        </w:rPr>
        <w:fldChar w:fldCharType="end"/>
      </w:r>
    </w:p>
    <w:p w14:paraId="64FF18F4" w14:textId="77777777" w:rsidR="00447D6B" w:rsidRPr="00F961C0" w:rsidRDefault="00447D6B" w:rsidP="00447D6B">
      <w:pPr>
        <w:pStyle w:val="TM2"/>
        <w:rPr>
          <w:rFonts w:asciiTheme="minorHAnsi" w:eastAsiaTheme="minorEastAsia" w:hAnsiTheme="minorHAnsi" w:cstheme="minorBidi"/>
          <w:noProof/>
          <w:sz w:val="24"/>
          <w:szCs w:val="24"/>
          <w:lang w:val="fr-FR" w:eastAsia="ja-JP"/>
        </w:rPr>
      </w:pPr>
      <w:r w:rsidRPr="005128CA">
        <w:rPr>
          <w:noProof/>
          <w:lang w:val="fr-FR" w:eastAsia="de-DE"/>
        </w:rPr>
        <w:t>II.</w:t>
      </w:r>
      <w:r w:rsidRPr="00F961C0">
        <w:rPr>
          <w:rFonts w:asciiTheme="minorHAnsi" w:eastAsiaTheme="minorEastAsia" w:hAnsiTheme="minorHAnsi" w:cstheme="minorBidi"/>
          <w:noProof/>
          <w:sz w:val="24"/>
          <w:szCs w:val="24"/>
          <w:lang w:val="fr-FR" w:eastAsia="ja-JP"/>
        </w:rPr>
        <w:tab/>
      </w:r>
      <w:r w:rsidRPr="005128CA">
        <w:rPr>
          <w:noProof/>
          <w:lang w:val="fr-FR" w:eastAsia="de-DE"/>
        </w:rPr>
        <w:t>Newsletter</w:t>
      </w:r>
      <w:r w:rsidRPr="00F961C0">
        <w:rPr>
          <w:noProof/>
          <w:lang w:val="fr-FR"/>
        </w:rPr>
        <w:tab/>
      </w:r>
      <w:r>
        <w:rPr>
          <w:noProof/>
        </w:rPr>
        <w:fldChar w:fldCharType="begin"/>
      </w:r>
      <w:r w:rsidRPr="00F961C0">
        <w:rPr>
          <w:noProof/>
          <w:lang w:val="fr-FR"/>
        </w:rPr>
        <w:instrText xml:space="preserve"> PAGEREF _Toc450553867 \h </w:instrText>
      </w:r>
      <w:r>
        <w:rPr>
          <w:noProof/>
        </w:rPr>
      </w:r>
      <w:r>
        <w:rPr>
          <w:noProof/>
        </w:rPr>
        <w:fldChar w:fldCharType="separate"/>
      </w:r>
      <w:r w:rsidRPr="00F961C0">
        <w:rPr>
          <w:noProof/>
          <w:lang w:val="fr-FR"/>
        </w:rPr>
        <w:t>8</w:t>
      </w:r>
      <w:r>
        <w:rPr>
          <w:noProof/>
        </w:rPr>
        <w:fldChar w:fldCharType="end"/>
      </w:r>
    </w:p>
    <w:p w14:paraId="296D2DDF" w14:textId="77777777" w:rsidR="00447D6B" w:rsidRPr="00F961C0" w:rsidRDefault="00447D6B" w:rsidP="00447D6B">
      <w:pPr>
        <w:pStyle w:val="TM2"/>
        <w:rPr>
          <w:rFonts w:asciiTheme="minorHAnsi" w:eastAsiaTheme="minorEastAsia" w:hAnsiTheme="minorHAnsi" w:cstheme="minorBidi"/>
          <w:noProof/>
          <w:sz w:val="24"/>
          <w:szCs w:val="24"/>
          <w:lang w:val="fr-FR" w:eastAsia="ja-JP"/>
        </w:rPr>
      </w:pPr>
      <w:r w:rsidRPr="005128CA">
        <w:rPr>
          <w:noProof/>
          <w:lang w:val="fr-FR" w:eastAsia="de-DE"/>
        </w:rPr>
        <w:t>III.</w:t>
      </w:r>
      <w:r w:rsidRPr="00F961C0">
        <w:rPr>
          <w:rFonts w:asciiTheme="minorHAnsi" w:eastAsiaTheme="minorEastAsia" w:hAnsiTheme="minorHAnsi" w:cstheme="minorBidi"/>
          <w:noProof/>
          <w:sz w:val="24"/>
          <w:szCs w:val="24"/>
          <w:lang w:val="fr-FR" w:eastAsia="ja-JP"/>
        </w:rPr>
        <w:tab/>
      </w:r>
      <w:r w:rsidRPr="005128CA">
        <w:rPr>
          <w:noProof/>
          <w:lang w:val="fr-FR" w:eastAsia="de-DE"/>
        </w:rPr>
        <w:t>Inscription</w:t>
      </w:r>
      <w:r w:rsidRPr="00F961C0">
        <w:rPr>
          <w:noProof/>
          <w:lang w:val="fr-FR"/>
        </w:rPr>
        <w:tab/>
      </w:r>
      <w:r>
        <w:rPr>
          <w:noProof/>
        </w:rPr>
        <w:fldChar w:fldCharType="begin"/>
      </w:r>
      <w:r w:rsidRPr="00F961C0">
        <w:rPr>
          <w:noProof/>
          <w:lang w:val="fr-FR"/>
        </w:rPr>
        <w:instrText xml:space="preserve"> PAGEREF _Toc450553868 \h </w:instrText>
      </w:r>
      <w:r>
        <w:rPr>
          <w:noProof/>
        </w:rPr>
      </w:r>
      <w:r>
        <w:rPr>
          <w:noProof/>
        </w:rPr>
        <w:fldChar w:fldCharType="separate"/>
      </w:r>
      <w:r w:rsidRPr="00F961C0">
        <w:rPr>
          <w:noProof/>
          <w:lang w:val="fr-FR"/>
        </w:rPr>
        <w:t>9</w:t>
      </w:r>
      <w:r>
        <w:rPr>
          <w:noProof/>
        </w:rPr>
        <w:fldChar w:fldCharType="end"/>
      </w:r>
    </w:p>
    <w:p w14:paraId="5C8586B2" w14:textId="77777777" w:rsidR="00447D6B" w:rsidRPr="00F961C0" w:rsidRDefault="00447D6B" w:rsidP="00447D6B">
      <w:pPr>
        <w:pStyle w:val="TM2"/>
        <w:rPr>
          <w:rFonts w:asciiTheme="minorHAnsi" w:eastAsiaTheme="minorEastAsia" w:hAnsiTheme="minorHAnsi" w:cstheme="minorBidi"/>
          <w:noProof/>
          <w:sz w:val="24"/>
          <w:szCs w:val="24"/>
          <w:lang w:val="fr-FR" w:eastAsia="ja-JP"/>
        </w:rPr>
      </w:pPr>
      <w:r w:rsidRPr="005128CA">
        <w:rPr>
          <w:noProof/>
          <w:lang w:val="fr-FR" w:eastAsia="de-DE"/>
        </w:rPr>
        <w:t>IV.</w:t>
      </w:r>
      <w:r w:rsidRPr="00F961C0">
        <w:rPr>
          <w:rFonts w:asciiTheme="minorHAnsi" w:eastAsiaTheme="minorEastAsia" w:hAnsiTheme="minorHAnsi" w:cstheme="minorBidi"/>
          <w:noProof/>
          <w:sz w:val="24"/>
          <w:szCs w:val="24"/>
          <w:lang w:val="fr-FR" w:eastAsia="ja-JP"/>
        </w:rPr>
        <w:tab/>
      </w:r>
      <w:r w:rsidRPr="005128CA">
        <w:rPr>
          <w:noProof/>
          <w:lang w:val="fr-FR" w:eastAsia="de-DE"/>
        </w:rPr>
        <w:t>Boutique en ligne KSB</w:t>
      </w:r>
      <w:r w:rsidRPr="00F961C0">
        <w:rPr>
          <w:noProof/>
          <w:lang w:val="fr-FR"/>
        </w:rPr>
        <w:tab/>
      </w:r>
      <w:r>
        <w:rPr>
          <w:noProof/>
        </w:rPr>
        <w:fldChar w:fldCharType="begin"/>
      </w:r>
      <w:r w:rsidRPr="00F961C0">
        <w:rPr>
          <w:noProof/>
          <w:lang w:val="fr-FR"/>
        </w:rPr>
        <w:instrText xml:space="preserve"> PAGEREF _Toc450553869 \h </w:instrText>
      </w:r>
      <w:r>
        <w:rPr>
          <w:noProof/>
        </w:rPr>
      </w:r>
      <w:r>
        <w:rPr>
          <w:noProof/>
        </w:rPr>
        <w:fldChar w:fldCharType="separate"/>
      </w:r>
      <w:r w:rsidRPr="00F961C0">
        <w:rPr>
          <w:noProof/>
          <w:lang w:val="fr-FR"/>
        </w:rPr>
        <w:t>10</w:t>
      </w:r>
      <w:r>
        <w:rPr>
          <w:noProof/>
        </w:rPr>
        <w:fldChar w:fldCharType="end"/>
      </w:r>
    </w:p>
    <w:p w14:paraId="098D4DD5" w14:textId="77777777" w:rsidR="00447D6B" w:rsidRPr="00077337" w:rsidRDefault="00447D6B" w:rsidP="00447D6B">
      <w:pPr>
        <w:pStyle w:val="TM2"/>
        <w:rPr>
          <w:rFonts w:asciiTheme="minorHAnsi" w:eastAsiaTheme="minorEastAsia" w:hAnsiTheme="minorHAnsi" w:cstheme="minorBidi"/>
          <w:noProof/>
          <w:sz w:val="24"/>
          <w:szCs w:val="24"/>
          <w:lang w:val="en-US" w:eastAsia="ja-JP"/>
        </w:rPr>
      </w:pPr>
      <w:r w:rsidRPr="00077337">
        <w:rPr>
          <w:noProof/>
          <w:lang w:val="en-US" w:eastAsia="de-DE"/>
        </w:rPr>
        <w:t>V.</w:t>
      </w:r>
      <w:r w:rsidRPr="00077337">
        <w:rPr>
          <w:rFonts w:asciiTheme="minorHAnsi" w:eastAsiaTheme="minorEastAsia" w:hAnsiTheme="minorHAnsi" w:cstheme="minorBidi"/>
          <w:noProof/>
          <w:sz w:val="24"/>
          <w:szCs w:val="24"/>
          <w:lang w:val="en-US" w:eastAsia="ja-JP"/>
        </w:rPr>
        <w:tab/>
      </w:r>
      <w:r w:rsidRPr="00077337">
        <w:rPr>
          <w:noProof/>
          <w:lang w:val="en-US" w:eastAsia="de-DE"/>
        </w:rPr>
        <w:t>Applications KSB (applis KSB)</w:t>
      </w:r>
      <w:r w:rsidRPr="00077337">
        <w:rPr>
          <w:noProof/>
          <w:lang w:val="en-US"/>
        </w:rPr>
        <w:tab/>
      </w:r>
      <w:r>
        <w:rPr>
          <w:noProof/>
        </w:rPr>
        <w:fldChar w:fldCharType="begin"/>
      </w:r>
      <w:r w:rsidRPr="00077337">
        <w:rPr>
          <w:noProof/>
          <w:lang w:val="en-US"/>
        </w:rPr>
        <w:instrText xml:space="preserve"> PAGEREF _Toc450553870 \h </w:instrText>
      </w:r>
      <w:r>
        <w:rPr>
          <w:noProof/>
        </w:rPr>
      </w:r>
      <w:r>
        <w:rPr>
          <w:noProof/>
        </w:rPr>
        <w:fldChar w:fldCharType="separate"/>
      </w:r>
      <w:r w:rsidRPr="00077337">
        <w:rPr>
          <w:noProof/>
          <w:lang w:val="en-US"/>
        </w:rPr>
        <w:t>11</w:t>
      </w:r>
      <w:r>
        <w:rPr>
          <w:noProof/>
        </w:rPr>
        <w:fldChar w:fldCharType="end"/>
      </w:r>
    </w:p>
    <w:p w14:paraId="0CEF9ED4" w14:textId="77777777" w:rsidR="00447D6B" w:rsidRPr="00F961C0" w:rsidRDefault="00447D6B" w:rsidP="00447D6B">
      <w:pPr>
        <w:pStyle w:val="TM2"/>
        <w:rPr>
          <w:rFonts w:asciiTheme="minorHAnsi" w:eastAsiaTheme="minorEastAsia" w:hAnsiTheme="minorHAnsi" w:cstheme="minorBidi"/>
          <w:noProof/>
          <w:sz w:val="24"/>
          <w:szCs w:val="24"/>
          <w:lang w:val="fr-FR" w:eastAsia="ja-JP"/>
        </w:rPr>
      </w:pPr>
      <w:r w:rsidRPr="005128CA">
        <w:rPr>
          <w:noProof/>
          <w:lang w:val="fr-FR" w:eastAsia="de-DE"/>
        </w:rPr>
        <w:t>VI.</w:t>
      </w:r>
      <w:r w:rsidRPr="00F961C0">
        <w:rPr>
          <w:rFonts w:asciiTheme="minorHAnsi" w:eastAsiaTheme="minorEastAsia" w:hAnsiTheme="minorHAnsi" w:cstheme="minorBidi"/>
          <w:noProof/>
          <w:sz w:val="24"/>
          <w:szCs w:val="24"/>
          <w:lang w:val="fr-FR" w:eastAsia="ja-JP"/>
        </w:rPr>
        <w:tab/>
      </w:r>
      <w:r w:rsidRPr="005128CA">
        <w:rPr>
          <w:noProof/>
          <w:lang w:val="fr-FR" w:eastAsia="de-DE"/>
        </w:rPr>
        <w:t>Gestion des actionnaires</w:t>
      </w:r>
      <w:r w:rsidRPr="00F961C0">
        <w:rPr>
          <w:noProof/>
          <w:lang w:val="fr-FR"/>
        </w:rPr>
        <w:tab/>
      </w:r>
      <w:r>
        <w:rPr>
          <w:noProof/>
        </w:rPr>
        <w:fldChar w:fldCharType="begin"/>
      </w:r>
      <w:r w:rsidRPr="00F961C0">
        <w:rPr>
          <w:noProof/>
          <w:lang w:val="fr-FR"/>
        </w:rPr>
        <w:instrText xml:space="preserve"> PAGEREF _Toc450553871 \h </w:instrText>
      </w:r>
      <w:r>
        <w:rPr>
          <w:noProof/>
        </w:rPr>
      </w:r>
      <w:r>
        <w:rPr>
          <w:noProof/>
        </w:rPr>
        <w:fldChar w:fldCharType="separate"/>
      </w:r>
      <w:r w:rsidRPr="00F961C0">
        <w:rPr>
          <w:noProof/>
          <w:lang w:val="fr-FR"/>
        </w:rPr>
        <w:t>13</w:t>
      </w:r>
      <w:r>
        <w:rPr>
          <w:noProof/>
        </w:rPr>
        <w:fldChar w:fldCharType="end"/>
      </w:r>
    </w:p>
    <w:p w14:paraId="57CCEE8C" w14:textId="2C1BAFA7" w:rsidR="00930AEB" w:rsidRPr="00DE0B81" w:rsidRDefault="00087872" w:rsidP="00DD517B">
      <w:pPr>
        <w:ind w:firstLine="284"/>
        <w:rPr>
          <w:lang w:val="fr-FR"/>
        </w:rPr>
      </w:pPr>
      <w:r w:rsidRPr="00DE0B81">
        <w:rPr>
          <w:rFonts w:ascii="Arial" w:eastAsia="Times New Roman" w:hAnsi="Arial"/>
          <w:szCs w:val="20"/>
          <w:lang w:val="fr-FR"/>
        </w:rPr>
        <w:fldChar w:fldCharType="end"/>
      </w:r>
      <w:r w:rsidR="00DD517B" w:rsidRPr="00077337">
        <w:rPr>
          <w:rFonts w:ascii="Arial" w:eastAsia="Times New Roman" w:hAnsi="Arial"/>
          <w:sz w:val="20"/>
          <w:szCs w:val="16"/>
          <w:lang w:val="fr-FR"/>
        </w:rPr>
        <w:t>VII</w:t>
      </w:r>
      <w:r w:rsidR="00077337">
        <w:rPr>
          <w:rFonts w:ascii="Arial" w:eastAsia="Times New Roman" w:hAnsi="Arial"/>
          <w:sz w:val="20"/>
          <w:szCs w:val="16"/>
          <w:lang w:val="fr-FR"/>
        </w:rPr>
        <w:t xml:space="preserve">.  </w:t>
      </w:r>
      <w:r w:rsidR="00DD517B" w:rsidRPr="00077337">
        <w:rPr>
          <w:rFonts w:ascii="Arial" w:eastAsia="Times New Roman" w:hAnsi="Arial"/>
          <w:sz w:val="20"/>
          <w:szCs w:val="16"/>
          <w:lang w:val="fr-FR"/>
        </w:rPr>
        <w:t xml:space="preserve"> </w:t>
      </w:r>
      <w:r w:rsidR="002C0081" w:rsidRPr="00077337">
        <w:rPr>
          <w:rFonts w:ascii="Arial" w:eastAsia="Times New Roman" w:hAnsi="Arial"/>
          <w:sz w:val="20"/>
          <w:szCs w:val="16"/>
          <w:lang w:val="fr-FR"/>
        </w:rPr>
        <w:t xml:space="preserve">KSB SAS, </w:t>
      </w:r>
      <w:r w:rsidR="00DD517B" w:rsidRPr="00077337">
        <w:rPr>
          <w:rFonts w:ascii="Arial" w:eastAsia="Times New Roman" w:hAnsi="Arial"/>
          <w:sz w:val="20"/>
          <w:szCs w:val="16"/>
          <w:lang w:val="fr-FR"/>
        </w:rPr>
        <w:t>site KSB eau majuscule</w:t>
      </w:r>
      <w:r w:rsidR="00077337">
        <w:rPr>
          <w:rFonts w:ascii="Arial" w:eastAsia="Times New Roman" w:hAnsi="Arial"/>
          <w:sz w:val="20"/>
          <w:szCs w:val="16"/>
          <w:lang w:val="fr-FR"/>
        </w:rPr>
        <w:t>…………………………………………………………….</w:t>
      </w:r>
      <w:r w:rsidR="00DD517B" w:rsidRPr="00077337">
        <w:rPr>
          <w:rFonts w:ascii="Arial" w:eastAsia="Times New Roman" w:hAnsi="Arial"/>
          <w:sz w:val="20"/>
          <w:szCs w:val="16"/>
          <w:lang w:val="fr-FR"/>
        </w:rPr>
        <w:tab/>
      </w:r>
      <w:r w:rsidR="00077337">
        <w:rPr>
          <w:rFonts w:ascii="Arial" w:eastAsia="Times New Roman" w:hAnsi="Arial"/>
          <w:sz w:val="20"/>
          <w:szCs w:val="16"/>
          <w:lang w:val="fr-FR"/>
        </w:rPr>
        <w:t>…</w:t>
      </w:r>
      <w:r w:rsidR="00DD517B" w:rsidRPr="00077337">
        <w:rPr>
          <w:rFonts w:ascii="Arial" w:eastAsia="Times New Roman" w:hAnsi="Arial"/>
          <w:sz w:val="20"/>
          <w:szCs w:val="16"/>
          <w:lang w:val="fr-FR"/>
        </w:rPr>
        <w:t>15</w:t>
      </w:r>
    </w:p>
    <w:p w14:paraId="6BE862E6" w14:textId="7DB0CA6B" w:rsidR="00930AEB" w:rsidRPr="00DE0B81" w:rsidRDefault="000E23FE" w:rsidP="00930AEB">
      <w:pPr>
        <w:pStyle w:val="Titre1"/>
        <w:numPr>
          <w:ilvl w:val="0"/>
          <w:numId w:val="3"/>
        </w:numPr>
        <w:spacing w:before="480" w:after="240"/>
        <w:ind w:left="851" w:hanging="851"/>
        <w:rPr>
          <w:sz w:val="24"/>
          <w:lang w:val="fr-FR" w:eastAsia="de-DE"/>
        </w:rPr>
      </w:pPr>
      <w:r w:rsidRPr="00DE0B81">
        <w:rPr>
          <w:sz w:val="24"/>
          <w:lang w:val="fr-FR" w:eastAsia="de-DE"/>
        </w:rPr>
        <w:t> </w:t>
      </w:r>
      <w:bookmarkStart w:id="0" w:name="_Toc450553864"/>
      <w:r w:rsidRPr="00DE0B81">
        <w:rPr>
          <w:sz w:val="24"/>
          <w:lang w:val="fr-FR" w:eastAsia="de-DE"/>
        </w:rPr>
        <w:t xml:space="preserve">Traitement des données personnelles par </w:t>
      </w:r>
      <w:r w:rsidR="00087872" w:rsidRPr="00DE0B81">
        <w:rPr>
          <w:sz w:val="24"/>
          <w:lang w:val="fr-FR" w:eastAsia="de-DE"/>
        </w:rPr>
        <w:t>KSB</w:t>
      </w:r>
      <w:bookmarkEnd w:id="0"/>
    </w:p>
    <w:p w14:paraId="4D26FCED" w14:textId="3A64D6EC" w:rsidR="00930AEB" w:rsidRPr="00DE0B81" w:rsidRDefault="008259F5" w:rsidP="00930AEB">
      <w:pPr>
        <w:pStyle w:val="Corpsdetexte"/>
        <w:rPr>
          <w:lang w:val="fr-FR" w:eastAsia="de-DE"/>
        </w:rPr>
      </w:pPr>
      <w:r w:rsidRPr="00DE0B81">
        <w:rPr>
          <w:lang w:val="fr-FR" w:eastAsia="de-DE"/>
        </w:rPr>
        <w:t>Dans le cadre des activités commerciales de</w:t>
      </w:r>
      <w:r w:rsidR="00087872" w:rsidRPr="00DE0B81">
        <w:rPr>
          <w:lang w:val="fr-FR" w:eastAsia="de-DE"/>
        </w:rPr>
        <w:t xml:space="preserve"> KSB (</w:t>
      </w:r>
      <w:r w:rsidRPr="00DE0B81">
        <w:rPr>
          <w:lang w:val="fr-FR" w:eastAsia="de-DE"/>
        </w:rPr>
        <w:t>commercialisation</w:t>
      </w:r>
      <w:r w:rsidR="00087872" w:rsidRPr="00DE0B81">
        <w:rPr>
          <w:lang w:val="fr-FR" w:eastAsia="de-DE"/>
        </w:rPr>
        <w:t xml:space="preserve">, </w:t>
      </w:r>
      <w:r w:rsidRPr="00DE0B81">
        <w:rPr>
          <w:lang w:val="fr-FR" w:eastAsia="de-DE"/>
        </w:rPr>
        <w:t>distribution</w:t>
      </w:r>
      <w:r w:rsidR="00087872" w:rsidRPr="00DE0B81">
        <w:rPr>
          <w:lang w:val="fr-FR" w:eastAsia="de-DE"/>
        </w:rPr>
        <w:t>,</w:t>
      </w:r>
      <w:r w:rsidRPr="00DE0B81">
        <w:rPr>
          <w:lang w:val="fr-FR" w:eastAsia="de-DE"/>
        </w:rPr>
        <w:t xml:space="preserve"> conseil</w:t>
      </w:r>
      <w:r w:rsidR="00087872" w:rsidRPr="00DE0B81">
        <w:rPr>
          <w:lang w:val="fr-FR" w:eastAsia="de-DE"/>
        </w:rPr>
        <w:t>,</w:t>
      </w:r>
      <w:r w:rsidRPr="00DE0B81">
        <w:rPr>
          <w:lang w:val="fr-FR" w:eastAsia="de-DE"/>
        </w:rPr>
        <w:t xml:space="preserve"> livraison</w:t>
      </w:r>
      <w:r w:rsidR="00087872" w:rsidRPr="00DE0B81">
        <w:rPr>
          <w:lang w:val="fr-FR" w:eastAsia="de-DE"/>
        </w:rPr>
        <w:t>,</w:t>
      </w:r>
      <w:r w:rsidRPr="00DE0B81">
        <w:rPr>
          <w:lang w:val="fr-FR" w:eastAsia="de-DE"/>
        </w:rPr>
        <w:t xml:space="preserve"> maintenance et réparation de produits et services </w:t>
      </w:r>
      <w:r w:rsidR="00087872" w:rsidRPr="00DE0B81">
        <w:rPr>
          <w:lang w:val="fr-FR" w:eastAsia="de-DE"/>
        </w:rPr>
        <w:t>KSB)</w:t>
      </w:r>
      <w:r w:rsidR="008B4CEB" w:rsidRPr="00DE0B81">
        <w:rPr>
          <w:lang w:val="fr-FR" w:eastAsia="de-DE"/>
        </w:rPr>
        <w:t>,</w:t>
      </w:r>
      <w:r w:rsidR="00087872" w:rsidRPr="00DE0B81">
        <w:rPr>
          <w:lang w:val="fr-FR" w:eastAsia="de-DE"/>
        </w:rPr>
        <w:t xml:space="preserve"> </w:t>
      </w:r>
      <w:r w:rsidR="00580AFA">
        <w:rPr>
          <w:lang w:val="fr-FR" w:eastAsia="de-DE"/>
        </w:rPr>
        <w:t xml:space="preserve">et </w:t>
      </w:r>
      <w:r w:rsidR="00580AFA" w:rsidRPr="00DE0B81">
        <w:rPr>
          <w:lang w:val="fr-FR" w:eastAsia="de-DE"/>
        </w:rPr>
        <w:t>outre le</w:t>
      </w:r>
      <w:r w:rsidR="00580AFA">
        <w:rPr>
          <w:lang w:val="fr-FR" w:eastAsia="de-DE"/>
        </w:rPr>
        <w:t>s</w:t>
      </w:r>
      <w:r w:rsidR="00580AFA" w:rsidRPr="00DE0B81">
        <w:rPr>
          <w:lang w:val="fr-FR" w:eastAsia="de-DE"/>
        </w:rPr>
        <w:t xml:space="preserve"> traitement</w:t>
      </w:r>
      <w:r w:rsidR="00580AFA">
        <w:rPr>
          <w:lang w:val="fr-FR" w:eastAsia="de-DE"/>
        </w:rPr>
        <w:t>s</w:t>
      </w:r>
      <w:r w:rsidR="00580AFA" w:rsidRPr="00DE0B81">
        <w:rPr>
          <w:lang w:val="fr-FR" w:eastAsia="de-DE"/>
        </w:rPr>
        <w:t xml:space="preserve"> </w:t>
      </w:r>
      <w:r w:rsidR="00580AFA">
        <w:rPr>
          <w:lang w:val="fr-FR" w:eastAsia="de-DE"/>
        </w:rPr>
        <w:t>mentionn</w:t>
      </w:r>
      <w:r w:rsidR="00580AFA" w:rsidRPr="00DE0B81">
        <w:rPr>
          <w:lang w:val="fr-FR" w:eastAsia="de-DE"/>
        </w:rPr>
        <w:t>é</w:t>
      </w:r>
      <w:r w:rsidR="00580AFA">
        <w:rPr>
          <w:lang w:val="fr-FR" w:eastAsia="de-DE"/>
        </w:rPr>
        <w:t>s</w:t>
      </w:r>
      <w:r w:rsidR="00580AFA" w:rsidRPr="00DE0B81">
        <w:rPr>
          <w:lang w:val="fr-FR" w:eastAsia="de-DE"/>
        </w:rPr>
        <w:t xml:space="preserve"> dans la section 2 de la note d’information générale sur la protection des données</w:t>
      </w:r>
      <w:r w:rsidR="00580AFA">
        <w:rPr>
          <w:lang w:val="fr-FR" w:eastAsia="de-DE"/>
        </w:rPr>
        <w:t>,</w:t>
      </w:r>
      <w:r w:rsidR="00580AFA" w:rsidRPr="00DE0B81">
        <w:rPr>
          <w:lang w:val="fr-FR" w:eastAsia="de-DE"/>
        </w:rPr>
        <w:t xml:space="preserve"> </w:t>
      </w:r>
      <w:r w:rsidR="00475575" w:rsidRPr="00DE0B81">
        <w:rPr>
          <w:lang w:val="fr-FR" w:eastAsia="de-DE"/>
        </w:rPr>
        <w:t>des données à caractère personnel des partenaires commerciaux</w:t>
      </w:r>
      <w:r w:rsidR="00087872" w:rsidRPr="00DE0B81">
        <w:rPr>
          <w:lang w:val="fr-FR" w:eastAsia="de-DE"/>
        </w:rPr>
        <w:t>,</w:t>
      </w:r>
      <w:r w:rsidR="00475575" w:rsidRPr="00DE0B81">
        <w:rPr>
          <w:lang w:val="fr-FR" w:eastAsia="de-DE"/>
        </w:rPr>
        <w:t xml:space="preserve"> des personnes de contact des partenaires commerciaux et d’autres parties intéressées</w:t>
      </w:r>
      <w:r w:rsidR="00087872" w:rsidRPr="00DE0B81">
        <w:rPr>
          <w:lang w:val="fr-FR" w:eastAsia="de-DE"/>
        </w:rPr>
        <w:t xml:space="preserve"> (</w:t>
      </w:r>
      <w:r w:rsidR="00475575" w:rsidRPr="00DE0B81">
        <w:rPr>
          <w:lang w:val="fr-FR" w:eastAsia="de-DE"/>
        </w:rPr>
        <w:t>postulants inclus</w:t>
      </w:r>
      <w:r w:rsidR="00087872" w:rsidRPr="00DE0B81">
        <w:rPr>
          <w:lang w:val="fr-FR" w:eastAsia="de-DE"/>
        </w:rPr>
        <w:t xml:space="preserve">) </w:t>
      </w:r>
      <w:r w:rsidR="00475575" w:rsidRPr="00DE0B81">
        <w:rPr>
          <w:lang w:val="fr-FR" w:eastAsia="de-DE"/>
        </w:rPr>
        <w:t>sont notamment collectées</w:t>
      </w:r>
      <w:r w:rsidR="008B4CEB" w:rsidRPr="00DE0B81">
        <w:rPr>
          <w:lang w:val="fr-FR" w:eastAsia="de-DE"/>
        </w:rPr>
        <w:t xml:space="preserve"> </w:t>
      </w:r>
      <w:r w:rsidR="006D67AD">
        <w:rPr>
          <w:lang w:val="fr-FR" w:eastAsia="de-DE"/>
        </w:rPr>
        <w:t>via l</w:t>
      </w:r>
      <w:r w:rsidR="00475575" w:rsidRPr="00DE0B81">
        <w:rPr>
          <w:lang w:val="fr-FR" w:eastAsia="de-DE"/>
        </w:rPr>
        <w:t>e</w:t>
      </w:r>
      <w:r w:rsidR="008B4CEB" w:rsidRPr="00DE0B81">
        <w:rPr>
          <w:lang w:val="fr-FR" w:eastAsia="de-DE"/>
        </w:rPr>
        <w:t>s prises de</w:t>
      </w:r>
      <w:r w:rsidR="00675859">
        <w:rPr>
          <w:lang w:val="fr-FR" w:eastAsia="de-DE"/>
        </w:rPr>
        <w:t xml:space="preserve"> contact</w:t>
      </w:r>
      <w:r w:rsidR="00475575" w:rsidRPr="00DE0B81">
        <w:rPr>
          <w:lang w:val="fr-FR" w:eastAsia="de-DE"/>
        </w:rPr>
        <w:t xml:space="preserve"> par e-mail</w:t>
      </w:r>
      <w:r w:rsidR="00087872" w:rsidRPr="00DE0B81">
        <w:rPr>
          <w:lang w:val="fr-FR" w:eastAsia="de-DE"/>
        </w:rPr>
        <w:t>, p</w:t>
      </w:r>
      <w:r w:rsidR="00475575" w:rsidRPr="00DE0B81">
        <w:rPr>
          <w:lang w:val="fr-FR" w:eastAsia="de-DE"/>
        </w:rPr>
        <w:t>a</w:t>
      </w:r>
      <w:r w:rsidR="00087872" w:rsidRPr="00DE0B81">
        <w:rPr>
          <w:lang w:val="fr-FR" w:eastAsia="de-DE"/>
        </w:rPr>
        <w:t xml:space="preserve">r </w:t>
      </w:r>
      <w:r w:rsidR="00475575" w:rsidRPr="00DE0B81">
        <w:rPr>
          <w:lang w:val="fr-FR" w:eastAsia="de-DE"/>
        </w:rPr>
        <w:t>courrier postal</w:t>
      </w:r>
      <w:r w:rsidR="00087872" w:rsidRPr="00DE0B81">
        <w:rPr>
          <w:lang w:val="fr-FR" w:eastAsia="de-DE"/>
        </w:rPr>
        <w:t xml:space="preserve">, </w:t>
      </w:r>
      <w:r w:rsidR="00475575" w:rsidRPr="00DE0B81">
        <w:rPr>
          <w:lang w:val="fr-FR" w:eastAsia="de-DE"/>
        </w:rPr>
        <w:t xml:space="preserve">par télécopie ou </w:t>
      </w:r>
      <w:r w:rsidR="00675859">
        <w:rPr>
          <w:lang w:val="fr-FR" w:eastAsia="de-DE"/>
        </w:rPr>
        <w:t>lors d’</w:t>
      </w:r>
      <w:r w:rsidR="00475575" w:rsidRPr="00DE0B81">
        <w:rPr>
          <w:lang w:val="fr-FR" w:eastAsia="de-DE"/>
        </w:rPr>
        <w:t>entretiens téléphoniques ou personnels</w:t>
      </w:r>
      <w:r w:rsidR="00087872" w:rsidRPr="00DE0B81">
        <w:rPr>
          <w:lang w:val="fr-FR" w:eastAsia="de-DE"/>
        </w:rPr>
        <w:t xml:space="preserve">. </w:t>
      </w:r>
      <w:r w:rsidR="008B4CEB" w:rsidRPr="00DE0B81">
        <w:rPr>
          <w:lang w:val="fr-FR" w:eastAsia="de-DE"/>
        </w:rPr>
        <w:t>À cette occasion, des données à caractère personnel peuvent également être transmises par des partenaires commerciaux tels que les partenaires de distribution et de service de KSB</w:t>
      </w:r>
      <w:r w:rsidR="00087872" w:rsidRPr="00DE0B81">
        <w:rPr>
          <w:lang w:val="fr-FR" w:eastAsia="de-DE"/>
        </w:rPr>
        <w:t>.</w:t>
      </w:r>
    </w:p>
    <w:p w14:paraId="6BC1F52C" w14:textId="43B2ACA3" w:rsidR="00930AEB" w:rsidRPr="00DE0B81" w:rsidRDefault="00087872" w:rsidP="00930AEB">
      <w:pPr>
        <w:pStyle w:val="Titre3"/>
        <w:numPr>
          <w:ilvl w:val="1"/>
          <w:numId w:val="10"/>
        </w:numPr>
        <w:ind w:left="709" w:hanging="709"/>
        <w:rPr>
          <w:lang w:val="fr-FR" w:eastAsia="de-DE"/>
        </w:rPr>
      </w:pPr>
      <w:r w:rsidRPr="00DE0B81">
        <w:rPr>
          <w:lang w:val="fr-FR" w:eastAsia="de-DE"/>
        </w:rPr>
        <w:t>D</w:t>
      </w:r>
      <w:r w:rsidR="008B4CEB" w:rsidRPr="00DE0B81">
        <w:rPr>
          <w:lang w:val="fr-FR" w:eastAsia="de-DE"/>
        </w:rPr>
        <w:t>onnées</w:t>
      </w:r>
    </w:p>
    <w:p w14:paraId="0AE79A77" w14:textId="7F54C30B" w:rsidR="00930AEB" w:rsidRPr="00DE0B81" w:rsidRDefault="008B4CEB" w:rsidP="00930AEB">
      <w:pPr>
        <w:pStyle w:val="Corpsdetexte"/>
        <w:rPr>
          <w:lang w:val="fr-FR" w:eastAsia="de-DE"/>
        </w:rPr>
      </w:pPr>
      <w:r w:rsidRPr="00DE0B81">
        <w:rPr>
          <w:lang w:val="fr-FR" w:eastAsia="de-DE"/>
        </w:rPr>
        <w:t>Les catégories de données suivantes peuvent être collectées et reçues </w:t>
      </w:r>
      <w:r w:rsidR="00087872" w:rsidRPr="00DE0B81">
        <w:rPr>
          <w:lang w:val="fr-FR" w:eastAsia="de-DE"/>
        </w:rPr>
        <w:t>:</w:t>
      </w:r>
    </w:p>
    <w:p w14:paraId="721D75E8" w14:textId="1C22755F" w:rsidR="00930AEB" w:rsidRPr="00DE0B81" w:rsidRDefault="008D7D1B" w:rsidP="00930AEB">
      <w:pPr>
        <w:pStyle w:val="Corpsdetexte"/>
        <w:numPr>
          <w:ilvl w:val="0"/>
          <w:numId w:val="8"/>
        </w:numPr>
        <w:rPr>
          <w:color w:val="323232"/>
          <w:lang w:val="fr-FR" w:eastAsia="de-DE"/>
        </w:rPr>
      </w:pPr>
      <w:proofErr w:type="gramStart"/>
      <w:r w:rsidRPr="00DE0B81">
        <w:rPr>
          <w:color w:val="323232"/>
          <w:lang w:val="fr-FR" w:eastAsia="de-DE"/>
        </w:rPr>
        <w:t>n</w:t>
      </w:r>
      <w:r w:rsidR="008B4CEB" w:rsidRPr="00DE0B81">
        <w:rPr>
          <w:color w:val="323232"/>
          <w:lang w:val="fr-FR" w:eastAsia="de-DE"/>
        </w:rPr>
        <w:t>om</w:t>
      </w:r>
      <w:proofErr w:type="gramEnd"/>
      <w:r w:rsidR="008B4CEB" w:rsidRPr="00DE0B81">
        <w:rPr>
          <w:color w:val="323232"/>
          <w:lang w:val="fr-FR" w:eastAsia="de-DE"/>
        </w:rPr>
        <w:t>, prénom</w:t>
      </w:r>
      <w:r w:rsidR="00087872" w:rsidRPr="00DE0B81">
        <w:rPr>
          <w:color w:val="323232"/>
          <w:lang w:val="fr-FR" w:eastAsia="de-DE"/>
        </w:rPr>
        <w:t>,</w:t>
      </w:r>
    </w:p>
    <w:p w14:paraId="6F414BB3" w14:textId="4A485904" w:rsidR="00930AEB" w:rsidRPr="00DE0B81" w:rsidRDefault="008D7D1B" w:rsidP="00930AEB">
      <w:pPr>
        <w:pStyle w:val="Corpsdetexte"/>
        <w:numPr>
          <w:ilvl w:val="0"/>
          <w:numId w:val="8"/>
        </w:numPr>
        <w:rPr>
          <w:color w:val="323232"/>
          <w:lang w:val="fr-FR" w:eastAsia="de-DE"/>
        </w:rPr>
      </w:pPr>
      <w:proofErr w:type="gramStart"/>
      <w:r w:rsidRPr="00DE0B81">
        <w:rPr>
          <w:color w:val="323232"/>
          <w:lang w:val="fr-FR" w:eastAsia="de-DE"/>
        </w:rPr>
        <w:t>e</w:t>
      </w:r>
      <w:r w:rsidR="00973D05" w:rsidRPr="00DE0B81">
        <w:rPr>
          <w:color w:val="323232"/>
          <w:lang w:val="fr-FR" w:eastAsia="de-DE"/>
        </w:rPr>
        <w:t>mployeur</w:t>
      </w:r>
      <w:proofErr w:type="gramEnd"/>
      <w:r w:rsidR="00973D05" w:rsidRPr="00DE0B81">
        <w:rPr>
          <w:color w:val="323232"/>
          <w:lang w:val="fr-FR" w:eastAsia="de-DE"/>
        </w:rPr>
        <w:t xml:space="preserve"> ou client</w:t>
      </w:r>
      <w:r w:rsidR="00087872" w:rsidRPr="00DE0B81">
        <w:rPr>
          <w:color w:val="323232"/>
          <w:lang w:val="fr-FR" w:eastAsia="de-DE"/>
        </w:rPr>
        <w:t xml:space="preserve">, </w:t>
      </w:r>
      <w:r w:rsidR="00973D05" w:rsidRPr="00DE0B81">
        <w:rPr>
          <w:color w:val="323232"/>
          <w:lang w:val="fr-FR" w:eastAsia="de-DE"/>
        </w:rPr>
        <w:t>société</w:t>
      </w:r>
      <w:r w:rsidR="00087872" w:rsidRPr="00DE0B81">
        <w:rPr>
          <w:color w:val="323232"/>
          <w:lang w:val="fr-FR" w:eastAsia="de-DE"/>
        </w:rPr>
        <w:t>,</w:t>
      </w:r>
    </w:p>
    <w:p w14:paraId="37020D23" w14:textId="117E77B2" w:rsidR="00930AEB" w:rsidRPr="00DE0B81" w:rsidRDefault="008D7D1B" w:rsidP="00930AEB">
      <w:pPr>
        <w:pStyle w:val="Corpsdetexte"/>
        <w:numPr>
          <w:ilvl w:val="0"/>
          <w:numId w:val="8"/>
        </w:numPr>
        <w:rPr>
          <w:color w:val="323232"/>
          <w:lang w:val="fr-FR" w:eastAsia="de-DE"/>
        </w:rPr>
      </w:pPr>
      <w:proofErr w:type="gramStart"/>
      <w:r w:rsidRPr="00DE0B81">
        <w:rPr>
          <w:color w:val="323232"/>
          <w:lang w:val="fr-FR" w:eastAsia="de-DE"/>
        </w:rPr>
        <w:t>c</w:t>
      </w:r>
      <w:r w:rsidR="00973D05" w:rsidRPr="00DE0B81">
        <w:rPr>
          <w:color w:val="323232"/>
          <w:lang w:val="fr-FR" w:eastAsia="de-DE"/>
        </w:rPr>
        <w:t>oordonnées</w:t>
      </w:r>
      <w:proofErr w:type="gramEnd"/>
      <w:r w:rsidR="00973D05" w:rsidRPr="00DE0B81">
        <w:rPr>
          <w:color w:val="323232"/>
          <w:lang w:val="fr-FR" w:eastAsia="de-DE"/>
        </w:rPr>
        <w:t xml:space="preserve"> de contact </w:t>
      </w:r>
      <w:r w:rsidR="00087872" w:rsidRPr="00DE0B81">
        <w:rPr>
          <w:color w:val="323232"/>
          <w:lang w:val="fr-FR" w:eastAsia="de-DE"/>
        </w:rPr>
        <w:t xml:space="preserve">: </w:t>
      </w:r>
      <w:r w:rsidR="00973D05" w:rsidRPr="00DE0B81">
        <w:rPr>
          <w:color w:val="323232"/>
          <w:lang w:val="fr-FR" w:eastAsia="de-DE"/>
        </w:rPr>
        <w:t>a</w:t>
      </w:r>
      <w:r w:rsidR="00087872" w:rsidRPr="00DE0B81">
        <w:rPr>
          <w:color w:val="323232"/>
          <w:lang w:val="fr-FR" w:eastAsia="de-DE"/>
        </w:rPr>
        <w:t xml:space="preserve">dresse, </w:t>
      </w:r>
      <w:r w:rsidR="00973D05" w:rsidRPr="00DE0B81">
        <w:rPr>
          <w:color w:val="323232"/>
          <w:lang w:val="fr-FR" w:eastAsia="de-DE"/>
        </w:rPr>
        <w:t>adresse e-mail</w:t>
      </w:r>
      <w:r w:rsidR="00087872" w:rsidRPr="00DE0B81">
        <w:rPr>
          <w:lang w:val="fr-FR" w:eastAsia="de-DE"/>
        </w:rPr>
        <w:t xml:space="preserve">, </w:t>
      </w:r>
      <w:r w:rsidR="00973D05" w:rsidRPr="00DE0B81">
        <w:rPr>
          <w:lang w:val="fr-FR" w:eastAsia="de-DE"/>
        </w:rPr>
        <w:t>téléphone, télécopie</w:t>
      </w:r>
      <w:r w:rsidR="00087872" w:rsidRPr="00DE0B81">
        <w:rPr>
          <w:lang w:val="fr-FR" w:eastAsia="de-DE"/>
        </w:rPr>
        <w:t>,</w:t>
      </w:r>
    </w:p>
    <w:p w14:paraId="64BEBBF9" w14:textId="3769DBD9" w:rsidR="00930AEB" w:rsidRPr="00DE0B81" w:rsidRDefault="008D7D1B" w:rsidP="00930AEB">
      <w:pPr>
        <w:pStyle w:val="Corpsdetexte"/>
        <w:numPr>
          <w:ilvl w:val="0"/>
          <w:numId w:val="8"/>
        </w:numPr>
        <w:rPr>
          <w:color w:val="323232"/>
          <w:lang w:val="fr-FR" w:eastAsia="de-DE"/>
        </w:rPr>
      </w:pPr>
      <w:proofErr w:type="gramStart"/>
      <w:r w:rsidRPr="00DE0B81">
        <w:rPr>
          <w:color w:val="323232"/>
          <w:lang w:val="fr-FR" w:eastAsia="de-DE"/>
        </w:rPr>
        <w:t>i</w:t>
      </w:r>
      <w:r w:rsidR="00087872" w:rsidRPr="00DE0B81">
        <w:rPr>
          <w:color w:val="323232"/>
          <w:lang w:val="fr-FR" w:eastAsia="de-DE"/>
        </w:rPr>
        <w:t>nt</w:t>
      </w:r>
      <w:r w:rsidR="00973D05" w:rsidRPr="00DE0B81">
        <w:rPr>
          <w:color w:val="323232"/>
          <w:lang w:val="fr-FR" w:eastAsia="de-DE"/>
        </w:rPr>
        <w:t>érêt</w:t>
      </w:r>
      <w:proofErr w:type="gramEnd"/>
      <w:r w:rsidR="00973D05" w:rsidRPr="00DE0B81">
        <w:rPr>
          <w:color w:val="323232"/>
          <w:lang w:val="fr-FR" w:eastAsia="de-DE"/>
        </w:rPr>
        <w:t xml:space="preserve"> manifesté envers certains produits et services</w:t>
      </w:r>
      <w:r w:rsidR="00087872" w:rsidRPr="00DE0B81">
        <w:rPr>
          <w:color w:val="323232"/>
          <w:lang w:val="fr-FR" w:eastAsia="de-DE"/>
        </w:rPr>
        <w:t xml:space="preserve"> KSB (</w:t>
      </w:r>
      <w:r w:rsidR="00973D05" w:rsidRPr="00DE0B81">
        <w:rPr>
          <w:color w:val="323232"/>
          <w:lang w:val="fr-FR" w:eastAsia="de-DE"/>
        </w:rPr>
        <w:t>sélection</w:t>
      </w:r>
      <w:r w:rsidR="00087872" w:rsidRPr="00DE0B81">
        <w:rPr>
          <w:color w:val="323232"/>
          <w:lang w:val="fr-FR" w:eastAsia="de-DE"/>
        </w:rPr>
        <w:t>),</w:t>
      </w:r>
    </w:p>
    <w:p w14:paraId="043E2B82" w14:textId="456FE500" w:rsidR="00930AEB" w:rsidRPr="00DE0B81" w:rsidRDefault="008D7D1B" w:rsidP="00930AEB">
      <w:pPr>
        <w:pStyle w:val="Corpsdetexte"/>
        <w:numPr>
          <w:ilvl w:val="0"/>
          <w:numId w:val="8"/>
        </w:numPr>
        <w:rPr>
          <w:lang w:val="fr-FR" w:eastAsia="de-DE"/>
        </w:rPr>
      </w:pPr>
      <w:proofErr w:type="gramStart"/>
      <w:r w:rsidRPr="00DE0B81">
        <w:rPr>
          <w:lang w:val="fr-FR" w:eastAsia="de-DE"/>
        </w:rPr>
        <w:t>c</w:t>
      </w:r>
      <w:r w:rsidR="00973D05" w:rsidRPr="00DE0B81">
        <w:rPr>
          <w:lang w:val="fr-FR" w:eastAsia="de-DE"/>
        </w:rPr>
        <w:t>ommandes</w:t>
      </w:r>
      <w:proofErr w:type="gramEnd"/>
      <w:r w:rsidR="00087872" w:rsidRPr="00DE0B81">
        <w:rPr>
          <w:lang w:val="fr-FR" w:eastAsia="de-DE"/>
        </w:rPr>
        <w:t>,</w:t>
      </w:r>
      <w:r w:rsidR="00973D05" w:rsidRPr="00DE0B81">
        <w:rPr>
          <w:lang w:val="fr-FR" w:eastAsia="de-DE"/>
        </w:rPr>
        <w:t xml:space="preserve"> exécution de commandes</w:t>
      </w:r>
      <w:r w:rsidR="00087872" w:rsidRPr="00DE0B81">
        <w:rPr>
          <w:lang w:val="fr-FR" w:eastAsia="de-DE"/>
        </w:rPr>
        <w:t>,</w:t>
      </w:r>
    </w:p>
    <w:p w14:paraId="6017CADA" w14:textId="5258B305" w:rsidR="00930AEB" w:rsidRPr="00DE0B81" w:rsidRDefault="008D7D1B" w:rsidP="00930AEB">
      <w:pPr>
        <w:pStyle w:val="Corpsdetexte"/>
        <w:numPr>
          <w:ilvl w:val="0"/>
          <w:numId w:val="8"/>
        </w:numPr>
        <w:rPr>
          <w:lang w:val="fr-FR" w:eastAsia="de-DE"/>
        </w:rPr>
      </w:pPr>
      <w:proofErr w:type="gramStart"/>
      <w:r w:rsidRPr="00DE0B81">
        <w:rPr>
          <w:lang w:val="fr-FR" w:eastAsia="de-DE"/>
        </w:rPr>
        <w:t>i</w:t>
      </w:r>
      <w:r w:rsidR="00973D05" w:rsidRPr="00DE0B81">
        <w:rPr>
          <w:lang w:val="fr-FR" w:eastAsia="de-DE"/>
        </w:rPr>
        <w:t>nformations</w:t>
      </w:r>
      <w:proofErr w:type="gramEnd"/>
      <w:r w:rsidR="00973D05" w:rsidRPr="00DE0B81">
        <w:rPr>
          <w:lang w:val="fr-FR" w:eastAsia="de-DE"/>
        </w:rPr>
        <w:t xml:space="preserve"> financières</w:t>
      </w:r>
      <w:r w:rsidR="00087872" w:rsidRPr="00DE0B81">
        <w:rPr>
          <w:lang w:val="fr-FR" w:eastAsia="de-DE"/>
        </w:rPr>
        <w:t>,</w:t>
      </w:r>
      <w:r w:rsidR="00973D05" w:rsidRPr="00DE0B81">
        <w:rPr>
          <w:lang w:val="fr-FR" w:eastAsia="de-DE"/>
        </w:rPr>
        <w:t xml:space="preserve"> notamment coordonnées bancaires, et</w:t>
      </w:r>
    </w:p>
    <w:p w14:paraId="0BCE08FB" w14:textId="24A39E30" w:rsidR="00930AEB" w:rsidRPr="00DE0B81" w:rsidRDefault="008D7D1B" w:rsidP="00930AEB">
      <w:pPr>
        <w:pStyle w:val="Corpsdetexte"/>
        <w:numPr>
          <w:ilvl w:val="0"/>
          <w:numId w:val="8"/>
        </w:numPr>
        <w:rPr>
          <w:lang w:val="fr-FR" w:eastAsia="de-DE"/>
        </w:rPr>
      </w:pPr>
      <w:proofErr w:type="gramStart"/>
      <w:r w:rsidRPr="00DE0B81">
        <w:rPr>
          <w:lang w:val="fr-FR" w:eastAsia="de-DE"/>
        </w:rPr>
        <w:t>d</w:t>
      </w:r>
      <w:r w:rsidR="00973D05" w:rsidRPr="00DE0B81">
        <w:rPr>
          <w:lang w:val="fr-FR" w:eastAsia="de-DE"/>
        </w:rPr>
        <w:t>ossiers</w:t>
      </w:r>
      <w:proofErr w:type="gramEnd"/>
      <w:r w:rsidR="00973D05" w:rsidRPr="00DE0B81">
        <w:rPr>
          <w:lang w:val="fr-FR" w:eastAsia="de-DE"/>
        </w:rPr>
        <w:t xml:space="preserve"> de candidature</w:t>
      </w:r>
      <w:r w:rsidR="00087872" w:rsidRPr="00DE0B81">
        <w:rPr>
          <w:lang w:val="fr-FR" w:eastAsia="de-DE"/>
        </w:rPr>
        <w:t>.</w:t>
      </w:r>
    </w:p>
    <w:p w14:paraId="7A3B3B5B" w14:textId="62DA7FF5" w:rsidR="00930AEB" w:rsidRPr="00DE0B81" w:rsidRDefault="00087872" w:rsidP="00930AEB">
      <w:pPr>
        <w:pStyle w:val="Corpsdetexte"/>
        <w:spacing w:before="240"/>
        <w:rPr>
          <w:lang w:val="fr-FR" w:eastAsia="de-DE"/>
        </w:rPr>
      </w:pPr>
      <w:r w:rsidRPr="00DE0B81">
        <w:rPr>
          <w:lang w:val="fr-FR" w:eastAsia="de-DE"/>
        </w:rPr>
        <w:t xml:space="preserve">KSB </w:t>
      </w:r>
      <w:r w:rsidR="00973D05" w:rsidRPr="00DE0B81">
        <w:rPr>
          <w:lang w:val="fr-FR" w:eastAsia="de-DE"/>
        </w:rPr>
        <w:t>ne traite aucune catégorie particulière de données </w:t>
      </w:r>
      <w:r w:rsidRPr="00DE0B81">
        <w:rPr>
          <w:lang w:val="fr-FR" w:eastAsia="de-DE"/>
        </w:rPr>
        <w:t xml:space="preserve">; </w:t>
      </w:r>
      <w:r w:rsidR="00973D05" w:rsidRPr="00DE0B81">
        <w:rPr>
          <w:lang w:val="fr-FR" w:eastAsia="de-DE"/>
        </w:rPr>
        <w:t xml:space="preserve">veuillez veiller à ne pas </w:t>
      </w:r>
      <w:r w:rsidR="008D41F7">
        <w:rPr>
          <w:lang w:val="fr-FR" w:eastAsia="de-DE"/>
        </w:rPr>
        <w:t>fournir</w:t>
      </w:r>
      <w:r w:rsidR="00973D05" w:rsidRPr="00DE0B81">
        <w:rPr>
          <w:lang w:val="fr-FR" w:eastAsia="de-DE"/>
        </w:rPr>
        <w:t xml:space="preserve"> de données sensibles à </w:t>
      </w:r>
      <w:r w:rsidRPr="00DE0B81">
        <w:rPr>
          <w:lang w:val="fr-FR" w:eastAsia="de-DE"/>
        </w:rPr>
        <w:t>KSB.</w:t>
      </w:r>
    </w:p>
    <w:p w14:paraId="4D60F869" w14:textId="40A52AB6" w:rsidR="00930AEB" w:rsidRPr="00DE0B81" w:rsidRDefault="00973D05" w:rsidP="00930AEB">
      <w:pPr>
        <w:pStyle w:val="Corpsdetexte"/>
        <w:spacing w:before="240"/>
        <w:rPr>
          <w:lang w:val="fr-FR" w:eastAsia="de-DE"/>
        </w:rPr>
      </w:pPr>
      <w:r w:rsidRPr="00DE0B81">
        <w:rPr>
          <w:lang w:val="fr-FR" w:eastAsia="de-DE"/>
        </w:rPr>
        <w:t>Par ailleurs, l’offre de KSB ne s’adresse qu’aux personnes âgées de plus de 18 ans</w:t>
      </w:r>
      <w:r w:rsidR="00087872" w:rsidRPr="00DE0B81">
        <w:rPr>
          <w:lang w:val="fr-FR" w:eastAsia="de-DE"/>
        </w:rPr>
        <w:t>.</w:t>
      </w:r>
    </w:p>
    <w:p w14:paraId="1C26B2C8" w14:textId="4000DB99" w:rsidR="00930AEB" w:rsidRPr="00DE0B81" w:rsidRDefault="00973D05" w:rsidP="00930AEB">
      <w:pPr>
        <w:pStyle w:val="Corpsdetexte"/>
        <w:spacing w:before="240"/>
        <w:rPr>
          <w:lang w:val="fr-FR" w:eastAsia="de-DE"/>
        </w:rPr>
      </w:pPr>
      <w:r w:rsidRPr="00DE0B81">
        <w:rPr>
          <w:rFonts w:ascii="Helvetica" w:hAnsi="Helvetica" w:cs="Helvetica"/>
          <w:color w:val="333333"/>
          <w:lang w:val="fr-FR"/>
        </w:rPr>
        <w:t xml:space="preserve">La mise à disposition de ces données à caractère personnel peut s’avérer nécessaire pour la conclusion d’un contrat et </w:t>
      </w:r>
      <w:r w:rsidR="009C6720">
        <w:rPr>
          <w:rFonts w:ascii="Helvetica" w:hAnsi="Helvetica" w:cs="Helvetica"/>
          <w:color w:val="333333"/>
          <w:lang w:val="fr-FR"/>
        </w:rPr>
        <w:t xml:space="preserve">peut </w:t>
      </w:r>
      <w:r w:rsidRPr="00DE0B81">
        <w:rPr>
          <w:rFonts w:ascii="Helvetica" w:hAnsi="Helvetica" w:cs="Helvetica"/>
          <w:color w:val="333333"/>
          <w:lang w:val="fr-FR"/>
        </w:rPr>
        <w:t xml:space="preserve">être imposée par la loi ou </w:t>
      </w:r>
      <w:r w:rsidR="009C6720">
        <w:rPr>
          <w:rFonts w:ascii="Helvetica" w:hAnsi="Helvetica" w:cs="Helvetica"/>
          <w:color w:val="333333"/>
          <w:lang w:val="fr-FR"/>
        </w:rPr>
        <w:t xml:space="preserve">par </w:t>
      </w:r>
      <w:r w:rsidRPr="00DE0B81">
        <w:rPr>
          <w:rFonts w:ascii="Helvetica" w:hAnsi="Helvetica" w:cs="Helvetica"/>
          <w:color w:val="333333"/>
          <w:lang w:val="fr-FR"/>
        </w:rPr>
        <w:t>un contrat</w:t>
      </w:r>
      <w:r w:rsidR="00087872" w:rsidRPr="00DE0B81">
        <w:rPr>
          <w:rFonts w:ascii="Helvetica" w:hAnsi="Helvetica" w:cs="Helvetica"/>
          <w:color w:val="333333"/>
          <w:lang w:val="fr-FR"/>
        </w:rPr>
        <w:t xml:space="preserve">. </w:t>
      </w:r>
      <w:r w:rsidR="001D6CCE" w:rsidRPr="00DE0B81">
        <w:rPr>
          <w:rFonts w:ascii="Helvetica" w:hAnsi="Helvetica" w:cs="Helvetica"/>
          <w:color w:val="333333"/>
          <w:lang w:val="fr-FR"/>
        </w:rPr>
        <w:t xml:space="preserve">En cas d’absence de mise à disposition de tout ou partie de </w:t>
      </w:r>
      <w:r w:rsidRPr="00DE0B81">
        <w:rPr>
          <w:rFonts w:ascii="Helvetica" w:hAnsi="Helvetica" w:cs="Helvetica"/>
          <w:color w:val="333333"/>
          <w:lang w:val="fr-FR"/>
        </w:rPr>
        <w:t>ces données</w:t>
      </w:r>
      <w:r w:rsidR="00087872" w:rsidRPr="00DE0B81">
        <w:rPr>
          <w:rFonts w:ascii="Helvetica" w:hAnsi="Helvetica" w:cs="Helvetica"/>
          <w:color w:val="333333"/>
          <w:lang w:val="fr-FR"/>
        </w:rPr>
        <w:t xml:space="preserve">, </w:t>
      </w:r>
      <w:r w:rsidR="001D6CCE" w:rsidRPr="00DE0B81">
        <w:rPr>
          <w:rFonts w:ascii="Helvetica" w:hAnsi="Helvetica" w:cs="Helvetica"/>
          <w:color w:val="333333"/>
          <w:lang w:val="fr-FR"/>
        </w:rPr>
        <w:t>la conclusion d</w:t>
      </w:r>
      <w:r w:rsidR="00BB4FFA">
        <w:rPr>
          <w:rFonts w:ascii="Helvetica" w:hAnsi="Helvetica" w:cs="Helvetica"/>
          <w:color w:val="333333"/>
          <w:lang w:val="fr-FR"/>
        </w:rPr>
        <w:t>’un</w:t>
      </w:r>
      <w:r w:rsidR="001D6CCE" w:rsidRPr="00DE0B81">
        <w:rPr>
          <w:rFonts w:ascii="Helvetica" w:hAnsi="Helvetica" w:cs="Helvetica"/>
          <w:color w:val="333333"/>
          <w:lang w:val="fr-FR"/>
        </w:rPr>
        <w:t xml:space="preserve"> contrat ou son exécution </w:t>
      </w:r>
      <w:r w:rsidR="00BB4FFA">
        <w:rPr>
          <w:rFonts w:ascii="Helvetica" w:hAnsi="Helvetica" w:cs="Helvetica"/>
          <w:color w:val="333333"/>
          <w:lang w:val="fr-FR"/>
        </w:rPr>
        <w:t>peuvent</w:t>
      </w:r>
      <w:r w:rsidR="001D6CCE" w:rsidRPr="00DE0B81">
        <w:rPr>
          <w:rFonts w:ascii="Helvetica" w:hAnsi="Helvetica" w:cs="Helvetica"/>
          <w:color w:val="333333"/>
          <w:lang w:val="fr-FR"/>
        </w:rPr>
        <w:t xml:space="preserve"> alors</w:t>
      </w:r>
      <w:r w:rsidR="00BB4FFA">
        <w:rPr>
          <w:rFonts w:ascii="Helvetica" w:hAnsi="Helvetica" w:cs="Helvetica"/>
          <w:color w:val="333333"/>
          <w:lang w:val="fr-FR"/>
        </w:rPr>
        <w:t>,</w:t>
      </w:r>
      <w:r w:rsidR="001D6CCE" w:rsidRPr="00DE0B81">
        <w:rPr>
          <w:rFonts w:ascii="Helvetica" w:hAnsi="Helvetica" w:cs="Helvetica"/>
          <w:color w:val="333333"/>
          <w:lang w:val="fr-FR"/>
        </w:rPr>
        <w:t xml:space="preserve"> le cas échéant</w:t>
      </w:r>
      <w:r w:rsidR="00BB4FFA">
        <w:rPr>
          <w:rFonts w:ascii="Helvetica" w:hAnsi="Helvetica" w:cs="Helvetica"/>
          <w:color w:val="333333"/>
          <w:lang w:val="fr-FR"/>
        </w:rPr>
        <w:t>, être</w:t>
      </w:r>
      <w:r w:rsidR="001D6CCE" w:rsidRPr="00DE0B81">
        <w:rPr>
          <w:rFonts w:ascii="Helvetica" w:hAnsi="Helvetica" w:cs="Helvetica"/>
          <w:color w:val="333333"/>
          <w:lang w:val="fr-FR"/>
        </w:rPr>
        <w:t xml:space="preserve"> impossibles</w:t>
      </w:r>
      <w:r w:rsidR="00087872" w:rsidRPr="00DE0B81">
        <w:rPr>
          <w:rFonts w:ascii="Helvetica" w:hAnsi="Helvetica" w:cs="Helvetica"/>
          <w:color w:val="333333"/>
          <w:lang w:val="fr-FR"/>
        </w:rPr>
        <w:t>.</w:t>
      </w:r>
    </w:p>
    <w:p w14:paraId="13A565F2" w14:textId="59F8E34E" w:rsidR="00930AEB" w:rsidRPr="00DE0B81" w:rsidRDefault="001D6CCE" w:rsidP="00930AEB">
      <w:pPr>
        <w:pStyle w:val="Titre3"/>
        <w:numPr>
          <w:ilvl w:val="1"/>
          <w:numId w:val="10"/>
        </w:numPr>
        <w:ind w:left="709" w:hanging="709"/>
        <w:rPr>
          <w:lang w:val="fr-FR" w:eastAsia="de-DE"/>
        </w:rPr>
      </w:pPr>
      <w:r w:rsidRPr="00DE0B81">
        <w:rPr>
          <w:lang w:val="fr-FR" w:eastAsia="de-DE"/>
        </w:rPr>
        <w:t>Destinataires des données</w:t>
      </w:r>
    </w:p>
    <w:p w14:paraId="4B44ACBC" w14:textId="2459593E" w:rsidR="00930AEB" w:rsidRPr="00DE0B81" w:rsidRDefault="001D6CCE" w:rsidP="00930AEB">
      <w:pPr>
        <w:pStyle w:val="Corpsdetexte"/>
        <w:rPr>
          <w:lang w:val="fr-FR" w:eastAsia="de-DE"/>
        </w:rPr>
      </w:pPr>
      <w:r w:rsidRPr="00DE0B81">
        <w:rPr>
          <w:lang w:val="fr-FR" w:eastAsia="de-DE"/>
        </w:rPr>
        <w:t xml:space="preserve">Vos données à caractère personnel sont traitées par </w:t>
      </w:r>
      <w:r w:rsidR="00087872" w:rsidRPr="00DE0B81">
        <w:rPr>
          <w:lang w:val="fr-FR" w:eastAsia="de-DE"/>
        </w:rPr>
        <w:t xml:space="preserve">KSB. KSB </w:t>
      </w:r>
      <w:r w:rsidRPr="00DE0B81">
        <w:rPr>
          <w:lang w:val="fr-FR" w:eastAsia="de-DE"/>
        </w:rPr>
        <w:t>a recours à des sous-traitants</w:t>
      </w:r>
      <w:r w:rsidR="00087872" w:rsidRPr="00DE0B81">
        <w:rPr>
          <w:lang w:val="fr-FR" w:eastAsia="de-DE"/>
        </w:rPr>
        <w:t xml:space="preserve">. </w:t>
      </w:r>
      <w:r w:rsidRPr="00DE0B81">
        <w:rPr>
          <w:lang w:val="fr-FR" w:eastAsia="de-DE"/>
        </w:rPr>
        <w:t xml:space="preserve">À cette occasion, il peut s’agir </w:t>
      </w:r>
      <w:r w:rsidR="00151D12" w:rsidRPr="00DE0B81">
        <w:rPr>
          <w:lang w:val="fr-FR" w:eastAsia="de-DE"/>
        </w:rPr>
        <w:t>de sociétés</w:t>
      </w:r>
      <w:r w:rsidRPr="00DE0B81">
        <w:rPr>
          <w:lang w:val="fr-FR" w:eastAsia="de-DE"/>
        </w:rPr>
        <w:t xml:space="preserve"> du Groupe</w:t>
      </w:r>
      <w:r w:rsidR="00087872" w:rsidRPr="00DE0B81">
        <w:rPr>
          <w:lang w:val="fr-FR" w:eastAsia="de-DE"/>
        </w:rPr>
        <w:t xml:space="preserve"> KSB</w:t>
      </w:r>
      <w:r w:rsidRPr="00DE0B81">
        <w:rPr>
          <w:lang w:val="fr-FR" w:eastAsia="de-DE"/>
        </w:rPr>
        <w:t xml:space="preserve">, mais également </w:t>
      </w:r>
      <w:r w:rsidR="00151D12" w:rsidRPr="00DE0B81">
        <w:rPr>
          <w:lang w:val="fr-FR" w:eastAsia="de-DE"/>
        </w:rPr>
        <w:t xml:space="preserve">de sociétés </w:t>
      </w:r>
      <w:r w:rsidR="00FF71B4" w:rsidRPr="00DE0B81">
        <w:rPr>
          <w:lang w:val="fr-FR" w:eastAsia="de-DE"/>
        </w:rPr>
        <w:t>externes au sein de l’Espace Économique Européen</w:t>
      </w:r>
      <w:r w:rsidR="00087872" w:rsidRPr="00DE0B81">
        <w:rPr>
          <w:lang w:val="fr-FR" w:eastAsia="de-DE"/>
        </w:rPr>
        <w:t>.</w:t>
      </w:r>
      <w:r w:rsidR="00FF71B4" w:rsidRPr="00DE0B81">
        <w:rPr>
          <w:lang w:val="fr-FR" w:eastAsia="de-DE"/>
        </w:rPr>
        <w:t xml:space="preserve"> D’une manière générale, aucune </w:t>
      </w:r>
      <w:r w:rsidR="00FF71B4" w:rsidRPr="00DE0B81">
        <w:rPr>
          <w:lang w:val="fr-FR" w:eastAsia="de-DE"/>
        </w:rPr>
        <w:lastRenderedPageBreak/>
        <w:t>transmission à des destinataires en dehors de l’Espace Économique Européen</w:t>
      </w:r>
      <w:r w:rsidR="00087872" w:rsidRPr="00DE0B81">
        <w:rPr>
          <w:lang w:val="fr-FR" w:eastAsia="de-DE"/>
        </w:rPr>
        <w:t xml:space="preserve"> </w:t>
      </w:r>
      <w:r w:rsidR="00FF71B4" w:rsidRPr="00DE0B81">
        <w:rPr>
          <w:lang w:val="fr-FR" w:eastAsia="de-DE"/>
        </w:rPr>
        <w:t>n’a lieu</w:t>
      </w:r>
      <w:r w:rsidR="00087872" w:rsidRPr="00DE0B81">
        <w:rPr>
          <w:lang w:val="fr-FR" w:eastAsia="de-DE"/>
        </w:rPr>
        <w:t xml:space="preserve"> (</w:t>
      </w:r>
      <w:r w:rsidR="00FF71B4" w:rsidRPr="00DE0B81">
        <w:rPr>
          <w:lang w:val="fr-FR" w:eastAsia="de-DE"/>
        </w:rPr>
        <w:t>concernant les exceptions, veuillez consulter les informations relatives aux traitements particuliers dans la section</w:t>
      </w:r>
      <w:r w:rsidR="00087872" w:rsidRPr="00DE0B81">
        <w:rPr>
          <w:lang w:val="fr-FR" w:eastAsia="de-DE"/>
        </w:rPr>
        <w:t> 2).</w:t>
      </w:r>
    </w:p>
    <w:p w14:paraId="24A38E80" w14:textId="38296A14" w:rsidR="00930AEB" w:rsidRPr="00DE0B81" w:rsidRDefault="00FF71B4" w:rsidP="00930AEB">
      <w:pPr>
        <w:pStyle w:val="Titre3"/>
        <w:numPr>
          <w:ilvl w:val="1"/>
          <w:numId w:val="10"/>
        </w:numPr>
        <w:ind w:left="709" w:hanging="709"/>
        <w:rPr>
          <w:lang w:val="fr-FR" w:eastAsia="de-DE"/>
        </w:rPr>
      </w:pPr>
      <w:r w:rsidRPr="00DE0B81">
        <w:rPr>
          <w:lang w:val="fr-FR" w:eastAsia="de-DE"/>
        </w:rPr>
        <w:t xml:space="preserve">Finalité du traitement </w:t>
      </w:r>
    </w:p>
    <w:p w14:paraId="319E950D" w14:textId="099A027C" w:rsidR="00930AEB" w:rsidRPr="00DE0B81" w:rsidRDefault="00087872" w:rsidP="00930AEB">
      <w:pPr>
        <w:pStyle w:val="Corpsdetexte"/>
        <w:rPr>
          <w:lang w:val="fr-FR" w:eastAsia="de-DE"/>
        </w:rPr>
      </w:pPr>
      <w:r w:rsidRPr="00DE0B81">
        <w:rPr>
          <w:lang w:val="fr-FR" w:eastAsia="de-DE"/>
        </w:rPr>
        <w:t xml:space="preserve">KSB </w:t>
      </w:r>
      <w:r w:rsidR="00FF71B4" w:rsidRPr="00DE0B81">
        <w:rPr>
          <w:lang w:val="fr-FR" w:eastAsia="de-DE"/>
        </w:rPr>
        <w:t xml:space="preserve">traite les données </w:t>
      </w:r>
      <w:r w:rsidR="001B1240" w:rsidRPr="00DE0B81">
        <w:rPr>
          <w:lang w:val="fr-FR" w:eastAsia="de-DE"/>
        </w:rPr>
        <w:t>qu’elle collecte ou qui lui sont</w:t>
      </w:r>
      <w:r w:rsidR="00FF71B4" w:rsidRPr="00DE0B81">
        <w:rPr>
          <w:lang w:val="fr-FR" w:eastAsia="de-DE"/>
        </w:rPr>
        <w:t xml:space="preserve"> transmises </w:t>
      </w:r>
      <w:r w:rsidR="001B1240" w:rsidRPr="00DE0B81">
        <w:rPr>
          <w:lang w:val="fr-FR" w:eastAsia="de-DE"/>
        </w:rPr>
        <w:t>aux fins de</w:t>
      </w:r>
      <w:r w:rsidR="00FF71B4" w:rsidRPr="00DE0B81">
        <w:rPr>
          <w:lang w:val="fr-FR" w:eastAsia="de-DE"/>
        </w:rPr>
        <w:t xml:space="preserve"> l’exécution de ses activités commerciales</w:t>
      </w:r>
      <w:r w:rsidRPr="00DE0B81">
        <w:rPr>
          <w:lang w:val="fr-FR" w:eastAsia="de-DE"/>
        </w:rPr>
        <w:t xml:space="preserve">, </w:t>
      </w:r>
      <w:r w:rsidR="001B1240" w:rsidRPr="00DE0B81">
        <w:rPr>
          <w:lang w:val="fr-FR" w:eastAsia="de-DE"/>
        </w:rPr>
        <w:t>notamment</w:t>
      </w:r>
      <w:r w:rsidR="005057B9" w:rsidRPr="00DE0B81">
        <w:rPr>
          <w:lang w:val="fr-FR" w:eastAsia="de-DE"/>
        </w:rPr>
        <w:t xml:space="preserve"> l’établissement et l’exécution de transactions commerciales</w:t>
      </w:r>
      <w:r w:rsidR="001B1240" w:rsidRPr="00DE0B81">
        <w:rPr>
          <w:lang w:val="fr-FR" w:eastAsia="de-DE"/>
        </w:rPr>
        <w:t xml:space="preserve"> et</w:t>
      </w:r>
      <w:r w:rsidR="005057B9" w:rsidRPr="00DE0B81">
        <w:rPr>
          <w:lang w:val="fr-FR" w:eastAsia="de-DE"/>
        </w:rPr>
        <w:t xml:space="preserve"> la communication commerciale</w:t>
      </w:r>
      <w:r w:rsidR="001B1240" w:rsidRPr="00DE0B81">
        <w:rPr>
          <w:lang w:val="fr-FR" w:eastAsia="de-DE"/>
        </w:rPr>
        <w:t>, y compris le marketing direct</w:t>
      </w:r>
      <w:r w:rsidRPr="00DE0B81">
        <w:rPr>
          <w:lang w:val="fr-FR" w:eastAsia="de-DE"/>
        </w:rPr>
        <w:t>.</w:t>
      </w:r>
    </w:p>
    <w:p w14:paraId="2BC8D151" w14:textId="305CC453" w:rsidR="00930AEB" w:rsidRPr="00DE0B81" w:rsidRDefault="00001A4E" w:rsidP="00930AEB">
      <w:pPr>
        <w:pStyle w:val="Titre3"/>
        <w:numPr>
          <w:ilvl w:val="1"/>
          <w:numId w:val="10"/>
        </w:numPr>
        <w:ind w:left="709" w:hanging="709"/>
        <w:rPr>
          <w:lang w:val="fr-FR" w:eastAsia="de-DE"/>
        </w:rPr>
      </w:pPr>
      <w:r w:rsidRPr="00DE0B81">
        <w:rPr>
          <w:lang w:val="fr-FR" w:eastAsia="de-DE"/>
        </w:rPr>
        <w:t xml:space="preserve">Fondement juridique </w:t>
      </w:r>
    </w:p>
    <w:p w14:paraId="5212CFBD" w14:textId="52836B0D" w:rsidR="00930AEB" w:rsidRPr="00DE0B81" w:rsidRDefault="00001A4E" w:rsidP="00930AEB">
      <w:pPr>
        <w:pStyle w:val="Corpsdetexte"/>
        <w:rPr>
          <w:lang w:val="fr-FR" w:eastAsia="de-DE"/>
        </w:rPr>
      </w:pPr>
      <w:r w:rsidRPr="00DE0B81">
        <w:rPr>
          <w:lang w:val="fr-FR" w:eastAsia="de-DE"/>
        </w:rPr>
        <w:t>Dans la mesure où un consentement nous est accordé pour le traitement de données à caractère personnel</w:t>
      </w:r>
      <w:r w:rsidR="00087872" w:rsidRPr="00DE0B81">
        <w:rPr>
          <w:lang w:val="fr-FR" w:eastAsia="de-DE"/>
        </w:rPr>
        <w:t xml:space="preserve">, </w:t>
      </w:r>
      <w:r w:rsidRPr="00DE0B81">
        <w:rPr>
          <w:lang w:val="fr-FR" w:eastAsia="de-DE"/>
        </w:rPr>
        <w:t>l’</w:t>
      </w:r>
      <w:r w:rsidR="00B56A6B" w:rsidRPr="00DE0B81">
        <w:rPr>
          <w:lang w:val="fr-FR" w:eastAsia="de-DE"/>
        </w:rPr>
        <w:t>a</w:t>
      </w:r>
      <w:r w:rsidR="00087872" w:rsidRPr="00DE0B81">
        <w:rPr>
          <w:lang w:val="fr-FR" w:eastAsia="de-DE"/>
        </w:rPr>
        <w:t>rt. 6</w:t>
      </w:r>
      <w:r w:rsidRPr="00DE0B81">
        <w:rPr>
          <w:lang w:val="fr-FR" w:eastAsia="de-DE"/>
        </w:rPr>
        <w:t>, par.</w:t>
      </w:r>
      <w:r w:rsidR="00087872" w:rsidRPr="00DE0B81">
        <w:rPr>
          <w:lang w:val="fr-FR" w:eastAsia="de-DE"/>
        </w:rPr>
        <w:t> 1</w:t>
      </w:r>
      <w:r w:rsidRPr="00DE0B81">
        <w:rPr>
          <w:lang w:val="fr-FR" w:eastAsia="de-DE"/>
        </w:rPr>
        <w:t>, point</w:t>
      </w:r>
      <w:r w:rsidR="00087872" w:rsidRPr="00DE0B81">
        <w:rPr>
          <w:lang w:val="fr-FR" w:eastAsia="de-DE"/>
        </w:rPr>
        <w:t> a</w:t>
      </w:r>
      <w:r w:rsidRPr="00DE0B81">
        <w:rPr>
          <w:lang w:val="fr-FR" w:eastAsia="de-DE"/>
        </w:rPr>
        <w:t>) du Règlement général sur la protection des données de l’UE (« </w:t>
      </w:r>
      <w:r w:rsidRPr="00DE0B81">
        <w:rPr>
          <w:b/>
          <w:lang w:val="fr-FR" w:eastAsia="de-DE"/>
        </w:rPr>
        <w:t>RGPD</w:t>
      </w:r>
      <w:r w:rsidRPr="00DE0B81">
        <w:rPr>
          <w:lang w:val="fr-FR" w:eastAsia="de-DE"/>
        </w:rPr>
        <w:t> »)</w:t>
      </w:r>
      <w:r w:rsidR="00087872" w:rsidRPr="00DE0B81">
        <w:rPr>
          <w:lang w:val="fr-FR" w:eastAsia="de-DE"/>
        </w:rPr>
        <w:t xml:space="preserve"> </w:t>
      </w:r>
      <w:r w:rsidRPr="00DE0B81">
        <w:rPr>
          <w:lang w:val="fr-FR" w:eastAsia="de-DE"/>
        </w:rPr>
        <w:t>sert de fondement juridique à cet effet</w:t>
      </w:r>
      <w:r w:rsidR="00087872" w:rsidRPr="00DE0B81">
        <w:rPr>
          <w:lang w:val="fr-FR" w:eastAsia="de-DE"/>
        </w:rPr>
        <w:t xml:space="preserve">. </w:t>
      </w:r>
      <w:r w:rsidR="00B56A6B" w:rsidRPr="00DE0B81">
        <w:rPr>
          <w:lang w:val="fr-FR" w:eastAsia="de-DE"/>
        </w:rPr>
        <w:t>Lors du traitement de données à caractère personnel visant à préparer la conclusion d’un contrat ou pour l’exécution d’un contrat conclu avec une personne concernée, l’a</w:t>
      </w:r>
      <w:r w:rsidR="00087872" w:rsidRPr="00DE0B81">
        <w:rPr>
          <w:lang w:val="fr-FR" w:eastAsia="de-DE"/>
        </w:rPr>
        <w:t>rt. 6</w:t>
      </w:r>
      <w:r w:rsidR="00BC6087" w:rsidRPr="00DE0B81">
        <w:rPr>
          <w:lang w:val="fr-FR" w:eastAsia="de-DE"/>
        </w:rPr>
        <w:t>, par</w:t>
      </w:r>
      <w:r w:rsidR="00087872" w:rsidRPr="00DE0B81">
        <w:rPr>
          <w:lang w:val="fr-FR" w:eastAsia="de-DE"/>
        </w:rPr>
        <w:t>. 1</w:t>
      </w:r>
      <w:r w:rsidR="00BC6087" w:rsidRPr="00DE0B81">
        <w:rPr>
          <w:lang w:val="fr-FR" w:eastAsia="de-DE"/>
        </w:rPr>
        <w:t>, point</w:t>
      </w:r>
      <w:r w:rsidR="00087872" w:rsidRPr="00DE0B81">
        <w:rPr>
          <w:lang w:val="fr-FR" w:eastAsia="de-DE"/>
        </w:rPr>
        <w:t> b</w:t>
      </w:r>
      <w:r w:rsidR="00BC6087" w:rsidRPr="00DE0B81">
        <w:rPr>
          <w:lang w:val="fr-FR" w:eastAsia="de-DE"/>
        </w:rPr>
        <w:t>) du RGPD</w:t>
      </w:r>
      <w:r w:rsidR="003B64D1" w:rsidRPr="00DE0B81">
        <w:rPr>
          <w:lang w:val="fr-FR" w:eastAsia="de-DE"/>
        </w:rPr>
        <w:t xml:space="preserve"> sert</w:t>
      </w:r>
      <w:r w:rsidR="00087872" w:rsidRPr="00DE0B81">
        <w:rPr>
          <w:lang w:val="fr-FR" w:eastAsia="de-DE"/>
        </w:rPr>
        <w:t xml:space="preserve"> </w:t>
      </w:r>
      <w:r w:rsidR="00B56A6B" w:rsidRPr="00DE0B81">
        <w:rPr>
          <w:lang w:val="fr-FR" w:eastAsia="de-DE"/>
        </w:rPr>
        <w:t>de fondement juridique</w:t>
      </w:r>
      <w:r w:rsidR="00087872" w:rsidRPr="00DE0B81">
        <w:rPr>
          <w:lang w:val="fr-FR" w:eastAsia="de-DE"/>
        </w:rPr>
        <w:t xml:space="preserve">. </w:t>
      </w:r>
      <w:r w:rsidR="003B64D1" w:rsidRPr="00DE0B81">
        <w:rPr>
          <w:lang w:val="fr-FR" w:eastAsia="de-DE"/>
        </w:rPr>
        <w:t>Dans la mesure où le traitement est nécessaire à l’exécution d’obligations légales de</w:t>
      </w:r>
      <w:r w:rsidR="00087872" w:rsidRPr="00DE0B81">
        <w:rPr>
          <w:lang w:val="fr-FR" w:eastAsia="de-DE"/>
        </w:rPr>
        <w:t xml:space="preserve"> KSB (</w:t>
      </w:r>
      <w:r w:rsidR="003B64D1" w:rsidRPr="00DE0B81">
        <w:rPr>
          <w:lang w:val="fr-FR" w:eastAsia="de-DE"/>
        </w:rPr>
        <w:t>par exemple obligations de conservation</w:t>
      </w:r>
      <w:r w:rsidR="00087872" w:rsidRPr="00DE0B81">
        <w:rPr>
          <w:lang w:val="fr-FR" w:eastAsia="de-DE"/>
        </w:rPr>
        <w:t>),</w:t>
      </w:r>
      <w:r w:rsidR="003B64D1" w:rsidRPr="00DE0B81">
        <w:rPr>
          <w:lang w:val="fr-FR" w:eastAsia="de-DE"/>
        </w:rPr>
        <w:t xml:space="preserve"> le fondement juridique est l’a</w:t>
      </w:r>
      <w:r w:rsidR="00087872" w:rsidRPr="00DE0B81">
        <w:rPr>
          <w:lang w:val="fr-FR" w:eastAsia="de-DE"/>
        </w:rPr>
        <w:t>rt. 6</w:t>
      </w:r>
      <w:r w:rsidR="003B64D1" w:rsidRPr="00DE0B81">
        <w:rPr>
          <w:lang w:val="fr-FR" w:eastAsia="de-DE"/>
        </w:rPr>
        <w:t>, par.</w:t>
      </w:r>
      <w:r w:rsidR="00087872" w:rsidRPr="00DE0B81">
        <w:rPr>
          <w:lang w:val="fr-FR" w:eastAsia="de-DE"/>
        </w:rPr>
        <w:t> 1</w:t>
      </w:r>
      <w:r w:rsidR="003B64D1" w:rsidRPr="00DE0B81">
        <w:rPr>
          <w:lang w:val="fr-FR" w:eastAsia="de-DE"/>
        </w:rPr>
        <w:t>, point</w:t>
      </w:r>
      <w:r w:rsidR="00087872" w:rsidRPr="00DE0B81">
        <w:rPr>
          <w:lang w:val="fr-FR" w:eastAsia="de-DE"/>
        </w:rPr>
        <w:t> c</w:t>
      </w:r>
      <w:r w:rsidR="003B64D1" w:rsidRPr="00DE0B81">
        <w:rPr>
          <w:lang w:val="fr-FR" w:eastAsia="de-DE"/>
        </w:rPr>
        <w:t>) du RGPD</w:t>
      </w:r>
      <w:r w:rsidR="00087872" w:rsidRPr="00DE0B81">
        <w:rPr>
          <w:lang w:val="fr-FR" w:eastAsia="de-DE"/>
        </w:rPr>
        <w:t xml:space="preserve">. </w:t>
      </w:r>
      <w:r w:rsidR="003B64D1" w:rsidRPr="00DE0B81">
        <w:rPr>
          <w:lang w:val="fr-FR" w:eastAsia="de-DE"/>
        </w:rPr>
        <w:t xml:space="preserve">Par ailleurs, des données à caractère personnel sont traitées en vue de sauvegarder les intérêts légitimes de </w:t>
      </w:r>
      <w:r w:rsidR="00087872" w:rsidRPr="00DE0B81">
        <w:rPr>
          <w:lang w:val="fr-FR" w:eastAsia="de-DE"/>
        </w:rPr>
        <w:t xml:space="preserve">KSB </w:t>
      </w:r>
      <w:r w:rsidR="003B64D1" w:rsidRPr="00DE0B81">
        <w:rPr>
          <w:lang w:val="fr-FR" w:eastAsia="de-DE"/>
        </w:rPr>
        <w:t>et de tierces parties conformément à l’a</w:t>
      </w:r>
      <w:r w:rsidR="00087872" w:rsidRPr="00DE0B81">
        <w:rPr>
          <w:lang w:val="fr-FR" w:eastAsia="de-DE"/>
        </w:rPr>
        <w:t>rt. 6</w:t>
      </w:r>
      <w:r w:rsidR="003B64D1" w:rsidRPr="00DE0B81">
        <w:rPr>
          <w:lang w:val="fr-FR" w:eastAsia="de-DE"/>
        </w:rPr>
        <w:t>, par.</w:t>
      </w:r>
      <w:r w:rsidR="00087872" w:rsidRPr="00DE0B81">
        <w:rPr>
          <w:lang w:val="fr-FR" w:eastAsia="de-DE"/>
        </w:rPr>
        <w:t> 1</w:t>
      </w:r>
      <w:r w:rsidR="003B64D1" w:rsidRPr="00DE0B81">
        <w:rPr>
          <w:lang w:val="fr-FR" w:eastAsia="de-DE"/>
        </w:rPr>
        <w:t>, point</w:t>
      </w:r>
      <w:r w:rsidR="00087872" w:rsidRPr="00DE0B81">
        <w:rPr>
          <w:lang w:val="fr-FR" w:eastAsia="de-DE"/>
        </w:rPr>
        <w:t> f</w:t>
      </w:r>
      <w:r w:rsidR="003B64D1" w:rsidRPr="00DE0B81">
        <w:rPr>
          <w:lang w:val="fr-FR" w:eastAsia="de-DE"/>
        </w:rPr>
        <w:t>) du RGPD</w:t>
      </w:r>
      <w:r w:rsidR="00087872" w:rsidRPr="00DE0B81">
        <w:rPr>
          <w:lang w:val="fr-FR" w:eastAsia="de-DE"/>
        </w:rPr>
        <w:t xml:space="preserve">. </w:t>
      </w:r>
      <w:r w:rsidR="00AD0ADF">
        <w:rPr>
          <w:lang w:val="fr-FR" w:eastAsia="de-DE"/>
        </w:rPr>
        <w:t>D</w:t>
      </w:r>
      <w:r w:rsidR="003B64D1" w:rsidRPr="00DE0B81">
        <w:rPr>
          <w:lang w:val="fr-FR" w:eastAsia="de-DE"/>
        </w:rPr>
        <w:t>es intérêts légitimes résident dans la capacité fonctionnelle du système informatique de</w:t>
      </w:r>
      <w:r w:rsidR="00087872" w:rsidRPr="00DE0B81">
        <w:rPr>
          <w:lang w:val="fr-FR" w:eastAsia="de-DE"/>
        </w:rPr>
        <w:t xml:space="preserve"> KSB, </w:t>
      </w:r>
      <w:r w:rsidR="003B64D1" w:rsidRPr="00DE0B81">
        <w:rPr>
          <w:lang w:val="fr-FR" w:eastAsia="de-DE"/>
        </w:rPr>
        <w:t xml:space="preserve">dans la commercialisation des produits et services de </w:t>
      </w:r>
      <w:r w:rsidR="00087872" w:rsidRPr="00DE0B81">
        <w:rPr>
          <w:lang w:val="fr-FR" w:eastAsia="de-DE"/>
        </w:rPr>
        <w:t>KSB</w:t>
      </w:r>
      <w:r w:rsidR="00F072D2" w:rsidRPr="00DE0B81">
        <w:rPr>
          <w:lang w:val="fr-FR" w:eastAsia="de-DE"/>
        </w:rPr>
        <w:t xml:space="preserve"> et dans la documentation légalement requise des contacts commerciaux</w:t>
      </w:r>
      <w:r w:rsidR="00087872" w:rsidRPr="00DE0B81">
        <w:rPr>
          <w:lang w:val="fr-FR" w:eastAsia="de-DE"/>
        </w:rPr>
        <w:t>.</w:t>
      </w:r>
    </w:p>
    <w:p w14:paraId="36B87228" w14:textId="3F3991ED" w:rsidR="00930AEB" w:rsidRPr="00DE0B81" w:rsidRDefault="00B655F2" w:rsidP="00930AEB">
      <w:pPr>
        <w:pStyle w:val="Titre3"/>
        <w:numPr>
          <w:ilvl w:val="1"/>
          <w:numId w:val="10"/>
        </w:numPr>
        <w:ind w:left="709" w:hanging="709"/>
        <w:rPr>
          <w:lang w:val="fr-FR" w:eastAsia="de-DE"/>
        </w:rPr>
      </w:pPr>
      <w:r w:rsidRPr="00DE0B81">
        <w:rPr>
          <w:lang w:val="fr-FR" w:eastAsia="de-DE"/>
        </w:rPr>
        <w:t>Procédure en cas de consentement et révocation</w:t>
      </w:r>
    </w:p>
    <w:p w14:paraId="5D0042F8" w14:textId="65DB2EAE" w:rsidR="00930AEB" w:rsidRPr="00DE0B81" w:rsidRDefault="00B655F2" w:rsidP="00930AEB">
      <w:pPr>
        <w:pStyle w:val="Corpsdetexte"/>
        <w:rPr>
          <w:lang w:val="fr-FR" w:eastAsia="de-DE"/>
        </w:rPr>
      </w:pPr>
      <w:r w:rsidRPr="00DE0B81">
        <w:rPr>
          <w:lang w:val="fr-FR" w:eastAsia="de-DE"/>
        </w:rPr>
        <w:t>Vous pouvez révoquer à tout moment votre consentement à la collecte et à l’utilisation des données à caractère personnel</w:t>
      </w:r>
      <w:r w:rsidR="00087872" w:rsidRPr="00DE0B81">
        <w:rPr>
          <w:rStyle w:val="CorpsdetexteCar"/>
          <w:lang w:val="fr-FR"/>
        </w:rPr>
        <w:t xml:space="preserve">, </w:t>
      </w:r>
      <w:r w:rsidRPr="00DE0B81">
        <w:rPr>
          <w:rStyle w:val="CorpsdetexteCar"/>
          <w:lang w:val="fr-FR"/>
        </w:rPr>
        <w:t xml:space="preserve">sans que ceci affecte la licéité du traitement effectué sur la base du consentement </w:t>
      </w:r>
      <w:r w:rsidR="0036526B" w:rsidRPr="00DE0B81">
        <w:rPr>
          <w:rStyle w:val="CorpsdetexteCar"/>
          <w:lang w:val="fr-FR"/>
        </w:rPr>
        <w:t>accordé jusqu’au moment de la révocation ou en vertu d’autres motifs d’autorisation</w:t>
      </w:r>
      <w:r w:rsidR="00087872" w:rsidRPr="00DE0B81">
        <w:rPr>
          <w:rStyle w:val="CorpsdetexteCar"/>
          <w:lang w:val="fr-FR"/>
        </w:rPr>
        <w:t>.</w:t>
      </w:r>
      <w:r w:rsidR="00087872" w:rsidRPr="00DE0B81">
        <w:rPr>
          <w:lang w:val="fr-FR" w:eastAsia="de-DE"/>
        </w:rPr>
        <w:t xml:space="preserve"> </w:t>
      </w:r>
      <w:r w:rsidR="0036526B" w:rsidRPr="00DE0B81">
        <w:rPr>
          <w:lang w:val="fr-FR" w:eastAsia="de-DE"/>
        </w:rPr>
        <w:t>La révocation doit être adressée à </w:t>
      </w:r>
      <w:r w:rsidR="00087872" w:rsidRPr="00DE0B81">
        <w:rPr>
          <w:lang w:val="fr-FR" w:eastAsia="de-DE"/>
        </w:rPr>
        <w:t xml:space="preserve">: </w:t>
      </w:r>
      <w:hyperlink r:id="rId10" w:history="1">
        <w:r w:rsidR="00087872" w:rsidRPr="00DE0B81">
          <w:rPr>
            <w:rStyle w:val="Lienhypertexte"/>
            <w:lang w:val="fr-FR" w:eastAsia="de-DE"/>
          </w:rPr>
          <w:t>info@ksb.com</w:t>
        </w:r>
      </w:hyperlink>
      <w:r w:rsidR="00087872" w:rsidRPr="00DE0B81">
        <w:rPr>
          <w:lang w:val="fr-FR" w:eastAsia="de-DE"/>
        </w:rPr>
        <w:t xml:space="preserve">. </w:t>
      </w:r>
    </w:p>
    <w:p w14:paraId="6E160725" w14:textId="13575C6F" w:rsidR="00930AEB" w:rsidRPr="00DE0B81" w:rsidRDefault="0036526B" w:rsidP="00930AEB">
      <w:pPr>
        <w:pStyle w:val="Titre3"/>
        <w:numPr>
          <w:ilvl w:val="1"/>
          <w:numId w:val="10"/>
        </w:numPr>
        <w:pBdr>
          <w:top w:val="single" w:sz="24" w:space="1" w:color="auto"/>
          <w:left w:val="single" w:sz="24" w:space="4" w:color="auto"/>
          <w:bottom w:val="single" w:sz="24" w:space="1" w:color="auto"/>
          <w:right w:val="single" w:sz="24" w:space="4" w:color="auto"/>
        </w:pBdr>
        <w:ind w:left="709" w:hanging="709"/>
        <w:rPr>
          <w:lang w:val="fr-FR" w:eastAsia="de-DE"/>
        </w:rPr>
      </w:pPr>
      <w:r w:rsidRPr="00DE0B81">
        <w:rPr>
          <w:lang w:val="fr-FR" w:eastAsia="de-DE"/>
        </w:rPr>
        <w:t>Procédure en cas d’intérêts légitimes et opposition</w:t>
      </w:r>
    </w:p>
    <w:p w14:paraId="5E1D1B96" w14:textId="7CAF915A" w:rsidR="00930AEB" w:rsidRPr="00DE0B81" w:rsidRDefault="0036526B" w:rsidP="00930AEB">
      <w:pPr>
        <w:pStyle w:val="Corpsdetexte"/>
        <w:pBdr>
          <w:top w:val="single" w:sz="24" w:space="1" w:color="auto"/>
          <w:left w:val="single" w:sz="24" w:space="4" w:color="auto"/>
          <w:bottom w:val="single" w:sz="24" w:space="1" w:color="auto"/>
          <w:right w:val="single" w:sz="24" w:space="4" w:color="auto"/>
        </w:pBdr>
        <w:rPr>
          <w:lang w:val="fr-FR" w:eastAsia="de-DE"/>
        </w:rPr>
      </w:pPr>
      <w:r w:rsidRPr="00DE0B81">
        <w:rPr>
          <w:lang w:val="fr-FR" w:eastAsia="de-DE"/>
        </w:rPr>
        <w:t xml:space="preserve">Vous pouvez vous opposer à tout moment au traitement de vos données à caractère personnel sur la base d’intérêts légitimes de </w:t>
      </w:r>
      <w:r w:rsidR="00087872" w:rsidRPr="00DE0B81">
        <w:rPr>
          <w:lang w:val="fr-FR" w:eastAsia="de-DE"/>
        </w:rPr>
        <w:t>KSB o</w:t>
      </w:r>
      <w:r w:rsidRPr="00DE0B81">
        <w:rPr>
          <w:lang w:val="fr-FR" w:eastAsia="de-DE"/>
        </w:rPr>
        <w:t>u de tierces parties</w:t>
      </w:r>
      <w:r w:rsidR="00087872" w:rsidRPr="00DE0B81">
        <w:rPr>
          <w:rStyle w:val="CorpsdetexteCar"/>
          <w:lang w:val="fr-FR"/>
        </w:rPr>
        <w:t xml:space="preserve">. </w:t>
      </w:r>
      <w:r w:rsidRPr="00DE0B81">
        <w:rPr>
          <w:rStyle w:val="CorpsdetexteCar"/>
          <w:lang w:val="fr-FR"/>
        </w:rPr>
        <w:t xml:space="preserve">À moins que votre opposition </w:t>
      </w:r>
      <w:r w:rsidR="00D5529E" w:rsidRPr="00DE0B81">
        <w:rPr>
          <w:rStyle w:val="CorpsdetexteCar"/>
          <w:lang w:val="fr-FR"/>
        </w:rPr>
        <w:t xml:space="preserve">ne vise uniquement la prospection directe </w:t>
      </w:r>
      <w:r w:rsidR="00FF444C" w:rsidRPr="00DE0B81">
        <w:rPr>
          <w:rStyle w:val="CorpsdetexteCar"/>
          <w:lang w:val="fr-FR"/>
        </w:rPr>
        <w:t>par</w:t>
      </w:r>
      <w:r w:rsidR="00087872" w:rsidRPr="00DE0B81">
        <w:rPr>
          <w:rStyle w:val="CorpsdetexteCar"/>
          <w:lang w:val="fr-FR"/>
        </w:rPr>
        <w:t xml:space="preserve"> KSB, </w:t>
      </w:r>
      <w:r w:rsidR="00FF444C" w:rsidRPr="00DE0B81">
        <w:rPr>
          <w:rStyle w:val="CorpsdetexteCar"/>
          <w:lang w:val="fr-FR"/>
        </w:rPr>
        <w:t xml:space="preserve">vous devez justifier que vous vous trouvez dans une situation particulière </w:t>
      </w:r>
      <w:r w:rsidR="00DB0940">
        <w:rPr>
          <w:rStyle w:val="CorpsdetexteCar"/>
          <w:lang w:val="fr-FR"/>
        </w:rPr>
        <w:t>au motif</w:t>
      </w:r>
      <w:r w:rsidR="00FF444C" w:rsidRPr="00DE0B81">
        <w:rPr>
          <w:rStyle w:val="CorpsdetexteCar"/>
          <w:lang w:val="fr-FR"/>
        </w:rPr>
        <w:t xml:space="preserve"> de laquelle un traitement de vos données à caractère personnel sur la base d’intérêts légitimes est inacceptable pour vous</w:t>
      </w:r>
      <w:r w:rsidR="00087872" w:rsidRPr="00DE0B81">
        <w:rPr>
          <w:rStyle w:val="CorpsdetexteCar"/>
          <w:lang w:val="fr-FR"/>
        </w:rPr>
        <w:t xml:space="preserve">. </w:t>
      </w:r>
      <w:r w:rsidR="00FF444C" w:rsidRPr="00DE0B81">
        <w:rPr>
          <w:rStyle w:val="CorpsdetexteCar"/>
          <w:lang w:val="fr-FR"/>
        </w:rPr>
        <w:t>L’opposition doit être adressée à </w:t>
      </w:r>
      <w:r w:rsidR="00087872" w:rsidRPr="00DE0B81">
        <w:rPr>
          <w:lang w:val="fr-FR" w:eastAsia="de-DE"/>
        </w:rPr>
        <w:t xml:space="preserve">: </w:t>
      </w:r>
      <w:hyperlink r:id="rId11" w:history="1">
        <w:r w:rsidR="00087872" w:rsidRPr="00DE0B81">
          <w:rPr>
            <w:rStyle w:val="Lienhypertexte"/>
            <w:lang w:val="fr-FR" w:eastAsia="de-DE"/>
          </w:rPr>
          <w:t>info@ksb.com</w:t>
        </w:r>
      </w:hyperlink>
      <w:r w:rsidR="00087872" w:rsidRPr="00DE0B81">
        <w:rPr>
          <w:lang w:val="fr-FR" w:eastAsia="de-DE"/>
        </w:rPr>
        <w:t xml:space="preserve">. </w:t>
      </w:r>
    </w:p>
    <w:p w14:paraId="1DB84128" w14:textId="5BCD6281" w:rsidR="00930AEB" w:rsidRPr="00DE0B81" w:rsidRDefault="00FF444C" w:rsidP="00930AEB">
      <w:pPr>
        <w:pStyle w:val="Titre3"/>
        <w:numPr>
          <w:ilvl w:val="1"/>
          <w:numId w:val="10"/>
        </w:numPr>
        <w:ind w:left="709" w:hanging="709"/>
        <w:rPr>
          <w:lang w:val="fr-FR" w:eastAsia="de-DE"/>
        </w:rPr>
      </w:pPr>
      <w:r w:rsidRPr="00DE0B81">
        <w:rPr>
          <w:lang w:val="fr-FR" w:eastAsia="de-DE"/>
        </w:rPr>
        <w:t>Durée d</w:t>
      </w:r>
      <w:r w:rsidR="00E94F1F" w:rsidRPr="00DE0B81">
        <w:rPr>
          <w:lang w:val="fr-FR" w:eastAsia="de-DE"/>
        </w:rPr>
        <w:t>e conservation</w:t>
      </w:r>
    </w:p>
    <w:p w14:paraId="40A85214" w14:textId="04EA21EF" w:rsidR="00930AEB" w:rsidRPr="00DE0B81" w:rsidRDefault="00FF444C" w:rsidP="00930AEB">
      <w:pPr>
        <w:pStyle w:val="Corpsdetexte"/>
        <w:rPr>
          <w:lang w:val="fr-FR" w:eastAsia="de-DE"/>
        </w:rPr>
      </w:pPr>
      <w:r w:rsidRPr="00DE0B81">
        <w:rPr>
          <w:lang w:val="fr-FR" w:eastAsia="de-DE"/>
        </w:rPr>
        <w:t xml:space="preserve">Les données à caractère personnel des personnes concernées </w:t>
      </w:r>
      <w:r w:rsidR="004B1638" w:rsidRPr="00DE0B81">
        <w:rPr>
          <w:lang w:val="fr-FR" w:eastAsia="de-DE"/>
        </w:rPr>
        <w:t>sont effacées ou bloquées dès que la finalité du traitement ou de l</w:t>
      </w:r>
      <w:r w:rsidR="00471056" w:rsidRPr="00DE0B81">
        <w:rPr>
          <w:lang w:val="fr-FR" w:eastAsia="de-DE"/>
        </w:rPr>
        <w:t>a conservation</w:t>
      </w:r>
      <w:r w:rsidR="004B1638" w:rsidRPr="00DE0B81">
        <w:rPr>
          <w:lang w:val="fr-FR" w:eastAsia="de-DE"/>
        </w:rPr>
        <w:t xml:space="preserve"> </w:t>
      </w:r>
      <w:r w:rsidR="00471056" w:rsidRPr="00DE0B81">
        <w:rPr>
          <w:lang w:val="fr-FR" w:eastAsia="de-DE"/>
        </w:rPr>
        <w:t>cesse d’exister</w:t>
      </w:r>
      <w:r w:rsidR="00087872" w:rsidRPr="00DE0B81">
        <w:rPr>
          <w:lang w:val="fr-FR" w:eastAsia="de-DE"/>
        </w:rPr>
        <w:t xml:space="preserve">. </w:t>
      </w:r>
      <w:r w:rsidR="00471056" w:rsidRPr="00DE0B81">
        <w:rPr>
          <w:lang w:val="fr-FR" w:eastAsia="de-DE"/>
        </w:rPr>
        <w:t>Une conservation des données au-delà de cette période a uniquement lieu tant que et dans la mesure où ceci a été prévu par le législateur européen ou national</w:t>
      </w:r>
      <w:r w:rsidR="00087872" w:rsidRPr="00DE0B81">
        <w:rPr>
          <w:lang w:val="fr-FR" w:eastAsia="de-DE"/>
        </w:rPr>
        <w:t xml:space="preserve"> </w:t>
      </w:r>
      <w:r w:rsidR="00471056" w:rsidRPr="00DE0B81">
        <w:rPr>
          <w:lang w:val="fr-FR" w:eastAsia="de-DE"/>
        </w:rPr>
        <w:t xml:space="preserve">dans des </w:t>
      </w:r>
      <w:r w:rsidR="0087316A" w:rsidRPr="00DE0B81">
        <w:rPr>
          <w:lang w:val="fr-FR" w:eastAsia="de-DE"/>
        </w:rPr>
        <w:t>règlements de l’Union</w:t>
      </w:r>
      <w:r w:rsidR="00087872" w:rsidRPr="00DE0B81">
        <w:rPr>
          <w:lang w:val="fr-FR" w:eastAsia="de-DE"/>
        </w:rPr>
        <w:t>,</w:t>
      </w:r>
      <w:r w:rsidR="0087316A" w:rsidRPr="00DE0B81">
        <w:rPr>
          <w:lang w:val="fr-FR" w:eastAsia="de-DE"/>
        </w:rPr>
        <w:t xml:space="preserve"> des lois ou d’autres</w:t>
      </w:r>
      <w:r w:rsidR="00087872" w:rsidRPr="00DE0B81">
        <w:rPr>
          <w:lang w:val="fr-FR" w:eastAsia="de-DE"/>
        </w:rPr>
        <w:t xml:space="preserve"> </w:t>
      </w:r>
      <w:r w:rsidR="0087316A" w:rsidRPr="00DE0B81">
        <w:rPr>
          <w:lang w:val="fr-FR" w:eastAsia="de-DE"/>
        </w:rPr>
        <w:t>dispositions réglementaires auxquels</w:t>
      </w:r>
      <w:r w:rsidR="00087872" w:rsidRPr="00DE0B81">
        <w:rPr>
          <w:lang w:val="fr-FR" w:eastAsia="de-DE"/>
        </w:rPr>
        <w:t xml:space="preserve"> KSB </w:t>
      </w:r>
      <w:r w:rsidR="0087316A" w:rsidRPr="00DE0B81">
        <w:rPr>
          <w:lang w:val="fr-FR" w:eastAsia="de-DE"/>
        </w:rPr>
        <w:t>doit se soumettre</w:t>
      </w:r>
      <w:r w:rsidR="00087872" w:rsidRPr="00DE0B81">
        <w:rPr>
          <w:lang w:val="fr-FR" w:eastAsia="de-DE"/>
        </w:rPr>
        <w:t>.</w:t>
      </w:r>
    </w:p>
    <w:p w14:paraId="1461AC19" w14:textId="6C8B5E3A" w:rsidR="00930AEB" w:rsidRPr="00DE0B81" w:rsidRDefault="0087316A" w:rsidP="00930AEB">
      <w:pPr>
        <w:pStyle w:val="Titre3"/>
        <w:numPr>
          <w:ilvl w:val="1"/>
          <w:numId w:val="10"/>
        </w:numPr>
        <w:ind w:left="709" w:hanging="709"/>
        <w:rPr>
          <w:lang w:val="fr-FR" w:eastAsia="de-DE"/>
        </w:rPr>
      </w:pPr>
      <w:r w:rsidRPr="00DE0B81">
        <w:rPr>
          <w:lang w:val="fr-FR" w:eastAsia="de-DE"/>
        </w:rPr>
        <w:t>Prise de décision a</w:t>
      </w:r>
      <w:r w:rsidR="00087872" w:rsidRPr="00DE0B81">
        <w:rPr>
          <w:lang w:val="fr-FR" w:eastAsia="de-DE"/>
        </w:rPr>
        <w:t>utomatis</w:t>
      </w:r>
      <w:r w:rsidRPr="00DE0B81">
        <w:rPr>
          <w:lang w:val="fr-FR" w:eastAsia="de-DE"/>
        </w:rPr>
        <w:t>ée, profilage inclus</w:t>
      </w:r>
    </w:p>
    <w:p w14:paraId="021404F7" w14:textId="6E8494D1" w:rsidR="00930AEB" w:rsidRPr="00DE0B81" w:rsidRDefault="00A14DC7" w:rsidP="00930AEB">
      <w:pPr>
        <w:pStyle w:val="Corpsdetexte"/>
        <w:rPr>
          <w:lang w:val="fr-FR" w:eastAsia="de-DE"/>
        </w:rPr>
      </w:pPr>
      <w:r w:rsidRPr="00DE0B81">
        <w:rPr>
          <w:lang w:val="fr-FR" w:eastAsia="de-DE"/>
        </w:rPr>
        <w:t>Vous ne faites l’objet d’aucune prise de décision reposant exclusivement sur un traitement automatisé, y compris le profilage</w:t>
      </w:r>
      <w:r w:rsidR="00087872" w:rsidRPr="00DE0B81">
        <w:rPr>
          <w:lang w:val="fr-FR" w:eastAsia="de-DE"/>
        </w:rPr>
        <w:t>.</w:t>
      </w:r>
    </w:p>
    <w:p w14:paraId="550F2EF4" w14:textId="02C47B59" w:rsidR="00930AEB" w:rsidRPr="00DE0B81" w:rsidRDefault="00087872" w:rsidP="00930AEB">
      <w:pPr>
        <w:pStyle w:val="Titre3"/>
        <w:numPr>
          <w:ilvl w:val="1"/>
          <w:numId w:val="10"/>
        </w:numPr>
        <w:ind w:left="709" w:hanging="709"/>
        <w:rPr>
          <w:lang w:val="fr-FR" w:eastAsia="de-DE"/>
        </w:rPr>
      </w:pPr>
      <w:r w:rsidRPr="00DE0B81">
        <w:rPr>
          <w:lang w:val="fr-FR" w:eastAsia="de-DE"/>
        </w:rPr>
        <w:lastRenderedPageBreak/>
        <w:t>D</w:t>
      </w:r>
      <w:r w:rsidR="00BA01B7" w:rsidRPr="00DE0B81">
        <w:rPr>
          <w:lang w:val="fr-FR" w:eastAsia="de-DE"/>
        </w:rPr>
        <w:t>roits de l’Union Européenne en matière de protection des données</w:t>
      </w:r>
    </w:p>
    <w:p w14:paraId="42891B76" w14:textId="45876AC2" w:rsidR="00930AEB" w:rsidRPr="00DE0B81" w:rsidRDefault="00BC519C" w:rsidP="00930AEB">
      <w:pPr>
        <w:pStyle w:val="Corpsdetexte"/>
        <w:rPr>
          <w:lang w:val="fr-FR" w:eastAsia="de-DE"/>
        </w:rPr>
      </w:pPr>
      <w:r w:rsidRPr="00DE0B81">
        <w:rPr>
          <w:lang w:val="fr-FR" w:eastAsia="de-DE"/>
        </w:rPr>
        <w:t>Vous disposez à l’encontre de</w:t>
      </w:r>
      <w:r w:rsidR="00087872" w:rsidRPr="00DE0B81">
        <w:rPr>
          <w:lang w:val="fr-FR" w:eastAsia="de-DE"/>
        </w:rPr>
        <w:t xml:space="preserve"> KSB </w:t>
      </w:r>
      <w:r w:rsidRPr="00DE0B81">
        <w:rPr>
          <w:lang w:val="fr-FR" w:eastAsia="de-DE"/>
        </w:rPr>
        <w:t>d’un droit d’accès aux données à caractère personnel concernées, d’un droit de rectification et d’un droit à l’effacement ou à la limitation du traitement de ces données</w:t>
      </w:r>
      <w:r w:rsidR="00087872" w:rsidRPr="00DE0B81">
        <w:rPr>
          <w:lang w:val="fr-FR" w:eastAsia="de-DE"/>
        </w:rPr>
        <w:t xml:space="preserve">. </w:t>
      </w:r>
      <w:r w:rsidR="00C970A6" w:rsidRPr="00DE0B81">
        <w:rPr>
          <w:lang w:val="fr-FR" w:eastAsia="de-DE"/>
        </w:rPr>
        <w:t>Vos prétentions dans ce cadre doivent être adressées à </w:t>
      </w:r>
      <w:r w:rsidR="00087872" w:rsidRPr="00DE0B81">
        <w:rPr>
          <w:lang w:val="fr-FR" w:eastAsia="de-DE"/>
        </w:rPr>
        <w:t xml:space="preserve">: </w:t>
      </w:r>
      <w:hyperlink r:id="rId12" w:history="1">
        <w:r w:rsidR="00087872" w:rsidRPr="00DE0B81">
          <w:rPr>
            <w:rStyle w:val="Lienhypertexte"/>
            <w:lang w:val="fr-FR" w:eastAsia="de-DE"/>
          </w:rPr>
          <w:t>info@ksb.com</w:t>
        </w:r>
      </w:hyperlink>
      <w:r w:rsidR="00087872" w:rsidRPr="00DE0B81">
        <w:rPr>
          <w:lang w:val="fr-FR" w:eastAsia="de-DE"/>
        </w:rPr>
        <w:t xml:space="preserve">. </w:t>
      </w:r>
      <w:r w:rsidR="00C970A6" w:rsidRPr="00DE0B81">
        <w:rPr>
          <w:lang w:val="fr-FR" w:eastAsia="de-DE"/>
        </w:rPr>
        <w:t>Par ailleurs, vous disposez d’un droit de réclamation auprès d’une autorité de contrôle au sein de l’Union Européenne</w:t>
      </w:r>
      <w:r w:rsidR="00087872" w:rsidRPr="00DE0B81">
        <w:rPr>
          <w:lang w:val="fr-FR" w:eastAsia="de-DE"/>
        </w:rPr>
        <w:t>.</w:t>
      </w:r>
    </w:p>
    <w:p w14:paraId="20EF6007" w14:textId="0B54EC31" w:rsidR="00930AEB" w:rsidRPr="00DE0B81" w:rsidRDefault="00577BF9" w:rsidP="00930AEB">
      <w:pPr>
        <w:pStyle w:val="Titre1"/>
        <w:pageBreakBefore/>
        <w:numPr>
          <w:ilvl w:val="0"/>
          <w:numId w:val="3"/>
        </w:numPr>
        <w:ind w:left="709" w:hanging="709"/>
        <w:rPr>
          <w:lang w:val="fr-FR" w:eastAsia="de-DE"/>
        </w:rPr>
      </w:pPr>
      <w:r w:rsidRPr="00DE0B81">
        <w:rPr>
          <w:lang w:val="fr-FR" w:eastAsia="de-DE"/>
        </w:rPr>
        <w:lastRenderedPageBreak/>
        <w:t> </w:t>
      </w:r>
      <w:bookmarkStart w:id="1" w:name="_Toc450553865"/>
      <w:r w:rsidRPr="00DE0B81">
        <w:rPr>
          <w:lang w:val="fr-FR" w:eastAsia="de-DE"/>
        </w:rPr>
        <w:t xml:space="preserve">Situations </w:t>
      </w:r>
      <w:r w:rsidR="005443CD" w:rsidRPr="00DE0B81">
        <w:rPr>
          <w:lang w:val="fr-FR" w:eastAsia="de-DE"/>
        </w:rPr>
        <w:t>particulières de traitement</w:t>
      </w:r>
      <w:bookmarkEnd w:id="1"/>
    </w:p>
    <w:p w14:paraId="1A439E13" w14:textId="68322958" w:rsidR="00930AEB" w:rsidRPr="00DE0B81" w:rsidRDefault="005443CD" w:rsidP="00930AEB">
      <w:pPr>
        <w:pStyle w:val="Corpsdetexte"/>
        <w:rPr>
          <w:lang w:val="fr-FR" w:eastAsia="de-DE"/>
        </w:rPr>
      </w:pPr>
      <w:r w:rsidRPr="00DE0B81">
        <w:rPr>
          <w:lang w:val="fr-FR" w:eastAsia="de-DE"/>
        </w:rPr>
        <w:t>Les indications apportées dans la section 1 s’appliquent également à titre complémentaire</w:t>
      </w:r>
      <w:r w:rsidR="00087872" w:rsidRPr="00DE0B81">
        <w:rPr>
          <w:lang w:val="fr-FR" w:eastAsia="de-DE"/>
        </w:rPr>
        <w:t>.</w:t>
      </w:r>
    </w:p>
    <w:p w14:paraId="2F13F4DA" w14:textId="175624D2" w:rsidR="00930AEB" w:rsidRPr="00DE0B81" w:rsidRDefault="005443CD" w:rsidP="00930AEB">
      <w:pPr>
        <w:pStyle w:val="Titre2"/>
        <w:numPr>
          <w:ilvl w:val="0"/>
          <w:numId w:val="9"/>
        </w:numPr>
        <w:spacing w:before="360"/>
        <w:ind w:left="709" w:hanging="709"/>
        <w:rPr>
          <w:lang w:val="fr-FR" w:eastAsia="de-DE"/>
        </w:rPr>
      </w:pPr>
      <w:bookmarkStart w:id="2" w:name="_Toc450553866"/>
      <w:r w:rsidRPr="00DE0B81">
        <w:rPr>
          <w:lang w:val="fr-FR" w:eastAsia="de-DE"/>
        </w:rPr>
        <w:t>Mise à disposition des sites web</w:t>
      </w:r>
      <w:r w:rsidR="00087872" w:rsidRPr="00DE0B81">
        <w:rPr>
          <w:lang w:val="fr-FR" w:eastAsia="de-DE"/>
        </w:rPr>
        <w:t xml:space="preserve"> KSB </w:t>
      </w:r>
      <w:r w:rsidRPr="00DE0B81">
        <w:rPr>
          <w:lang w:val="fr-FR" w:eastAsia="de-DE"/>
        </w:rPr>
        <w:t>et utilisation de cookies</w:t>
      </w:r>
      <w:bookmarkEnd w:id="2"/>
    </w:p>
    <w:p w14:paraId="2BA520A5" w14:textId="6DB45371" w:rsidR="00930AEB" w:rsidRPr="00DE0B81" w:rsidRDefault="00F87579" w:rsidP="00930AEB">
      <w:pPr>
        <w:pStyle w:val="Corpsdetexte"/>
        <w:rPr>
          <w:lang w:val="fr-FR" w:eastAsia="de-DE"/>
        </w:rPr>
      </w:pPr>
      <w:r w:rsidRPr="00DE0B81">
        <w:rPr>
          <w:lang w:val="fr-FR" w:eastAsia="de-DE"/>
        </w:rPr>
        <w:t xml:space="preserve">Lors de tout accès à un site web de KSB par un utilisateur </w:t>
      </w:r>
      <w:r w:rsidR="002659E6" w:rsidRPr="00DE0B81">
        <w:rPr>
          <w:lang w:val="fr-FR" w:eastAsia="de-DE"/>
        </w:rPr>
        <w:t>et lors de toute</w:t>
      </w:r>
      <w:r w:rsidR="00087872" w:rsidRPr="00DE0B81">
        <w:rPr>
          <w:lang w:val="fr-FR" w:eastAsia="de-DE"/>
        </w:rPr>
        <w:t xml:space="preserve"> </w:t>
      </w:r>
      <w:r w:rsidR="002659E6" w:rsidRPr="00DE0B81">
        <w:rPr>
          <w:lang w:val="fr-FR" w:eastAsia="de-DE"/>
        </w:rPr>
        <w:t>ouverture d’un fichier sur notre site web, les systèmes informatiques de KSB recueillent automatiquement des données et informations concernant le support ou l’appareil demandeur et enregistrent celles-ci dans un fichier journal sur le serveur respectif de</w:t>
      </w:r>
      <w:r w:rsidR="00087872" w:rsidRPr="00DE0B81">
        <w:rPr>
          <w:lang w:val="fr-FR" w:eastAsia="de-DE"/>
        </w:rPr>
        <w:t xml:space="preserve"> KSB. </w:t>
      </w:r>
      <w:r w:rsidR="002659E6" w:rsidRPr="00DE0B81">
        <w:rPr>
          <w:lang w:val="fr-FR" w:eastAsia="de-DE"/>
        </w:rPr>
        <w:t>Des cookies sont utilisés sur les sites web de</w:t>
      </w:r>
      <w:r w:rsidR="00087872" w:rsidRPr="00DE0B81">
        <w:rPr>
          <w:lang w:val="fr-FR" w:eastAsia="de-DE"/>
        </w:rPr>
        <w:t xml:space="preserve"> KSB. </w:t>
      </w:r>
      <w:r w:rsidR="00233920" w:rsidRPr="00DE0B81">
        <w:rPr>
          <w:lang w:val="fr-FR" w:eastAsia="de-DE"/>
        </w:rPr>
        <w:t>Les</w:t>
      </w:r>
      <w:r w:rsidR="00087872" w:rsidRPr="00DE0B81">
        <w:rPr>
          <w:lang w:val="fr-FR" w:eastAsia="de-DE"/>
        </w:rPr>
        <w:t xml:space="preserve"> </w:t>
      </w:r>
      <w:r w:rsidR="00233920" w:rsidRPr="00DE0B81">
        <w:rPr>
          <w:lang w:val="fr-FR" w:eastAsia="de-DE"/>
        </w:rPr>
        <w:t>c</w:t>
      </w:r>
      <w:r w:rsidR="00087872" w:rsidRPr="00DE0B81">
        <w:rPr>
          <w:lang w:val="fr-FR" w:eastAsia="de-DE"/>
        </w:rPr>
        <w:t xml:space="preserve">ookies </w:t>
      </w:r>
      <w:r w:rsidR="00233920" w:rsidRPr="00DE0B81">
        <w:rPr>
          <w:lang w:val="fr-FR" w:eastAsia="de-DE"/>
        </w:rPr>
        <w:t>sont des fichiers qui sont enregistrés sur le support ou l’appareil respectivement employé par l’utilisateur</w:t>
      </w:r>
      <w:r w:rsidR="00087872" w:rsidRPr="00DE0B81">
        <w:rPr>
          <w:lang w:val="fr-FR" w:eastAsia="de-DE"/>
        </w:rPr>
        <w:t>.</w:t>
      </w:r>
      <w:r w:rsidR="00AB264C" w:rsidRPr="00DE0B81">
        <w:rPr>
          <w:lang w:val="fr-FR" w:eastAsia="de-DE"/>
        </w:rPr>
        <w:t xml:space="preserve"> Lorsqu’un utilisateur accède à un site web de</w:t>
      </w:r>
      <w:r w:rsidR="00087872" w:rsidRPr="00DE0B81">
        <w:rPr>
          <w:lang w:val="fr-FR" w:eastAsia="de-DE"/>
        </w:rPr>
        <w:t xml:space="preserve"> KSB</w:t>
      </w:r>
      <w:r w:rsidR="00AB264C" w:rsidRPr="00DE0B81">
        <w:rPr>
          <w:lang w:val="fr-FR" w:eastAsia="de-DE"/>
        </w:rPr>
        <w:t xml:space="preserve">, un cookie peut être enregistré sur </w:t>
      </w:r>
      <w:r w:rsidR="004B658B">
        <w:rPr>
          <w:lang w:val="fr-FR" w:eastAsia="de-DE"/>
        </w:rPr>
        <w:t xml:space="preserve">son support ou </w:t>
      </w:r>
      <w:r w:rsidR="00AB264C" w:rsidRPr="00DE0B81">
        <w:rPr>
          <w:lang w:val="fr-FR" w:eastAsia="de-DE"/>
        </w:rPr>
        <w:t>appareil</w:t>
      </w:r>
      <w:r w:rsidR="00087872" w:rsidRPr="00DE0B81">
        <w:rPr>
          <w:lang w:val="fr-FR" w:eastAsia="de-DE"/>
        </w:rPr>
        <w:t>.</w:t>
      </w:r>
      <w:r w:rsidR="00AB264C" w:rsidRPr="00DE0B81">
        <w:rPr>
          <w:lang w:val="fr-FR" w:eastAsia="de-DE"/>
        </w:rPr>
        <w:t xml:space="preserve"> Les c</w:t>
      </w:r>
      <w:r w:rsidR="00087872" w:rsidRPr="00DE0B81">
        <w:rPr>
          <w:lang w:val="fr-FR" w:eastAsia="de-DE"/>
        </w:rPr>
        <w:t xml:space="preserve">ookies </w:t>
      </w:r>
      <w:r w:rsidR="00AB264C" w:rsidRPr="00DE0B81">
        <w:rPr>
          <w:lang w:val="fr-FR" w:eastAsia="de-DE"/>
        </w:rPr>
        <w:t>permettent une identification univoque du support ou de l’appareil</w:t>
      </w:r>
      <w:r w:rsidR="00087872" w:rsidRPr="00DE0B81">
        <w:rPr>
          <w:lang w:val="fr-FR" w:eastAsia="de-DE"/>
        </w:rPr>
        <w:t xml:space="preserve"> </w:t>
      </w:r>
      <w:r w:rsidR="00AB264C" w:rsidRPr="00DE0B81">
        <w:rPr>
          <w:lang w:val="fr-FR" w:eastAsia="de-DE"/>
        </w:rPr>
        <w:t>lorsque l’utilisateur revient ultérieurement sur le site web</w:t>
      </w:r>
      <w:r w:rsidR="00087872" w:rsidRPr="00DE0B81">
        <w:rPr>
          <w:lang w:val="fr-FR" w:eastAsia="de-DE"/>
        </w:rPr>
        <w:t>.</w:t>
      </w:r>
    </w:p>
    <w:p w14:paraId="78E21E6C" w14:textId="53388B42" w:rsidR="00930AEB" w:rsidRPr="00DE0B81" w:rsidRDefault="00AB264C" w:rsidP="00930AEB">
      <w:pPr>
        <w:pStyle w:val="Titre3"/>
        <w:numPr>
          <w:ilvl w:val="1"/>
          <w:numId w:val="11"/>
        </w:numPr>
        <w:ind w:left="709" w:hanging="709"/>
        <w:rPr>
          <w:lang w:val="fr-FR" w:eastAsia="de-DE"/>
        </w:rPr>
      </w:pPr>
      <w:r w:rsidRPr="00DE0B81">
        <w:rPr>
          <w:lang w:val="fr-FR" w:eastAsia="de-DE"/>
        </w:rPr>
        <w:t xml:space="preserve">Finalité du traitement </w:t>
      </w:r>
    </w:p>
    <w:p w14:paraId="15B61630" w14:textId="39F20253" w:rsidR="00930AEB" w:rsidRPr="00DE0B81" w:rsidRDefault="00AB264C" w:rsidP="00930AEB">
      <w:pPr>
        <w:pStyle w:val="Corpsdetexte"/>
        <w:rPr>
          <w:highlight w:val="yellow"/>
          <w:lang w:val="fr-FR" w:eastAsia="de-DE"/>
        </w:rPr>
      </w:pPr>
      <w:r w:rsidRPr="00DE0B81">
        <w:rPr>
          <w:lang w:val="fr-FR" w:eastAsia="de-DE"/>
        </w:rPr>
        <w:t>Les données enregistrées dans des fichiers journaux sont exclusivement exploitées à des fins statistiques</w:t>
      </w:r>
      <w:r w:rsidR="00087872" w:rsidRPr="00DE0B81">
        <w:rPr>
          <w:lang w:val="fr-FR" w:eastAsia="de-DE"/>
        </w:rPr>
        <w:t xml:space="preserve">. KSB </w:t>
      </w:r>
      <w:r w:rsidRPr="00DE0B81">
        <w:rPr>
          <w:lang w:val="fr-FR" w:eastAsia="de-DE"/>
        </w:rPr>
        <w:t>emploie des c</w:t>
      </w:r>
      <w:r w:rsidR="00087872" w:rsidRPr="00DE0B81">
        <w:rPr>
          <w:lang w:val="fr-FR" w:eastAsia="de-DE"/>
        </w:rPr>
        <w:t xml:space="preserve">ookies </w:t>
      </w:r>
      <w:r w:rsidRPr="00DE0B81">
        <w:rPr>
          <w:lang w:val="fr-FR" w:eastAsia="de-DE"/>
        </w:rPr>
        <w:t>pour assurer la convivialité de son site web</w:t>
      </w:r>
      <w:r w:rsidR="00087872" w:rsidRPr="00DE0B81">
        <w:rPr>
          <w:lang w:val="fr-FR" w:eastAsia="de-DE"/>
        </w:rPr>
        <w:t xml:space="preserve"> </w:t>
      </w:r>
      <w:r w:rsidR="005B1E90" w:rsidRPr="00DE0B81">
        <w:rPr>
          <w:lang w:val="fr-FR" w:eastAsia="de-DE"/>
        </w:rPr>
        <w:t xml:space="preserve">et pour </w:t>
      </w:r>
      <w:r w:rsidR="004B658B">
        <w:rPr>
          <w:lang w:val="fr-FR" w:eastAsia="de-DE"/>
        </w:rPr>
        <w:t xml:space="preserve">pouvoir </w:t>
      </w:r>
      <w:r w:rsidR="005B1E90" w:rsidRPr="00DE0B81">
        <w:rPr>
          <w:lang w:val="fr-FR" w:eastAsia="de-DE"/>
        </w:rPr>
        <w:t>mettre de nouveau à disposition les contenus choisis après un changement de site web</w:t>
      </w:r>
      <w:r w:rsidR="00087872" w:rsidRPr="00DE0B81">
        <w:rPr>
          <w:lang w:val="fr-FR" w:eastAsia="de-DE"/>
        </w:rPr>
        <w:t xml:space="preserve">. </w:t>
      </w:r>
      <w:r w:rsidR="005B1E90" w:rsidRPr="00DE0B81">
        <w:rPr>
          <w:lang w:val="fr-FR" w:eastAsia="de-DE"/>
        </w:rPr>
        <w:t xml:space="preserve">En outre, </w:t>
      </w:r>
      <w:r w:rsidR="00087872" w:rsidRPr="00DE0B81">
        <w:rPr>
          <w:lang w:val="fr-FR" w:eastAsia="de-DE"/>
        </w:rPr>
        <w:t xml:space="preserve">KSB </w:t>
      </w:r>
      <w:r w:rsidR="005B1E90" w:rsidRPr="00DE0B81">
        <w:rPr>
          <w:lang w:val="fr-FR" w:eastAsia="de-DE"/>
        </w:rPr>
        <w:t>utilise des cookies permettant une a</w:t>
      </w:r>
      <w:r w:rsidR="00087872" w:rsidRPr="00DE0B81">
        <w:rPr>
          <w:lang w:val="fr-FR" w:eastAsia="de-DE"/>
        </w:rPr>
        <w:t>nalyse d</w:t>
      </w:r>
      <w:r w:rsidR="005B1E90" w:rsidRPr="00DE0B81">
        <w:rPr>
          <w:lang w:val="fr-FR" w:eastAsia="de-DE"/>
        </w:rPr>
        <w:t>u comportement des utilisateurs sur ses sites web</w:t>
      </w:r>
      <w:r w:rsidR="00087872" w:rsidRPr="00DE0B81">
        <w:rPr>
          <w:lang w:val="fr-FR" w:eastAsia="de-DE"/>
        </w:rPr>
        <w:t xml:space="preserve">. </w:t>
      </w:r>
      <w:r w:rsidR="005B1E90" w:rsidRPr="00DE0B81">
        <w:rPr>
          <w:lang w:val="fr-FR" w:eastAsia="de-DE"/>
        </w:rPr>
        <w:t>Les données des fichiers journaux et celles provenant des cookies ne sont pas enregistrées conjointement avec d’autres données à caractère personnel des utilisateurs</w:t>
      </w:r>
      <w:r w:rsidR="00087872" w:rsidRPr="00DE0B81">
        <w:rPr>
          <w:lang w:val="fr-FR" w:eastAsia="de-DE"/>
        </w:rPr>
        <w:t>.</w:t>
      </w:r>
    </w:p>
    <w:p w14:paraId="057DFA25" w14:textId="594DF1E0" w:rsidR="00930AEB" w:rsidRPr="00DE0B81" w:rsidRDefault="00087872" w:rsidP="00930AEB">
      <w:pPr>
        <w:pStyle w:val="Titre3"/>
        <w:numPr>
          <w:ilvl w:val="1"/>
          <w:numId w:val="11"/>
        </w:numPr>
        <w:ind w:left="709" w:hanging="709"/>
        <w:rPr>
          <w:lang w:val="fr-FR" w:eastAsia="de-DE"/>
        </w:rPr>
      </w:pPr>
      <w:r w:rsidRPr="00DE0B81">
        <w:rPr>
          <w:lang w:val="fr-FR" w:eastAsia="de-DE"/>
        </w:rPr>
        <w:t>D</w:t>
      </w:r>
      <w:r w:rsidR="005B1E90" w:rsidRPr="00DE0B81">
        <w:rPr>
          <w:lang w:val="fr-FR" w:eastAsia="de-DE"/>
        </w:rPr>
        <w:t>onnées</w:t>
      </w:r>
    </w:p>
    <w:p w14:paraId="4CF21497" w14:textId="46ABE994" w:rsidR="00930AEB" w:rsidRPr="00DE0B81" w:rsidRDefault="005B1E90" w:rsidP="00930AEB">
      <w:pPr>
        <w:pStyle w:val="Corpsdetexte"/>
        <w:rPr>
          <w:lang w:val="fr-FR" w:eastAsia="de-DE"/>
        </w:rPr>
      </w:pPr>
      <w:r w:rsidRPr="00DE0B81">
        <w:rPr>
          <w:lang w:val="fr-FR" w:eastAsia="de-DE"/>
        </w:rPr>
        <w:t>À cette occasion, les données suivantes peuvent être collectées </w:t>
      </w:r>
      <w:r w:rsidR="00087872" w:rsidRPr="00DE0B81">
        <w:rPr>
          <w:lang w:val="fr-FR" w:eastAsia="de-DE"/>
        </w:rPr>
        <w:t>:</w:t>
      </w:r>
    </w:p>
    <w:p w14:paraId="7E0CB2B4" w14:textId="485A8E58" w:rsidR="00930AEB" w:rsidRPr="00DE0B81" w:rsidRDefault="00BC2A52" w:rsidP="00930AEB">
      <w:pPr>
        <w:pStyle w:val="Corpsdetexte"/>
        <w:numPr>
          <w:ilvl w:val="0"/>
          <w:numId w:val="6"/>
        </w:numPr>
        <w:rPr>
          <w:lang w:val="fr-FR" w:eastAsia="de-DE"/>
        </w:rPr>
      </w:pPr>
      <w:proofErr w:type="gramStart"/>
      <w:r w:rsidRPr="00DE0B81">
        <w:rPr>
          <w:lang w:val="fr-FR" w:eastAsia="de-DE"/>
        </w:rPr>
        <w:t>i</w:t>
      </w:r>
      <w:r w:rsidR="00087872" w:rsidRPr="00DE0B81">
        <w:rPr>
          <w:lang w:val="fr-FR" w:eastAsia="de-DE"/>
        </w:rPr>
        <w:t>nformation</w:t>
      </w:r>
      <w:r w:rsidR="005B1E90" w:rsidRPr="00DE0B81">
        <w:rPr>
          <w:lang w:val="fr-FR" w:eastAsia="de-DE"/>
        </w:rPr>
        <w:t>s</w:t>
      </w:r>
      <w:proofErr w:type="gramEnd"/>
      <w:r w:rsidR="005B1E90" w:rsidRPr="00DE0B81">
        <w:rPr>
          <w:lang w:val="fr-FR" w:eastAsia="de-DE"/>
        </w:rPr>
        <w:t xml:space="preserve"> concernant le navigateur utilisé </w:t>
      </w:r>
      <w:r w:rsidR="00087872" w:rsidRPr="00DE0B81">
        <w:rPr>
          <w:lang w:val="fr-FR" w:eastAsia="de-DE"/>
        </w:rPr>
        <w:t>(</w:t>
      </w:r>
      <w:r w:rsidR="005B1E90" w:rsidRPr="00DE0B81">
        <w:rPr>
          <w:lang w:val="fr-FR" w:eastAsia="de-DE"/>
        </w:rPr>
        <w:t>type</w:t>
      </w:r>
      <w:r w:rsidR="00087872" w:rsidRPr="00DE0B81">
        <w:rPr>
          <w:lang w:val="fr-FR" w:eastAsia="de-DE"/>
        </w:rPr>
        <w:t>/</w:t>
      </w:r>
      <w:r w:rsidR="005B1E90" w:rsidRPr="00DE0B81">
        <w:rPr>
          <w:lang w:val="fr-FR" w:eastAsia="de-DE"/>
        </w:rPr>
        <w:t>v</w:t>
      </w:r>
      <w:r w:rsidR="00087872" w:rsidRPr="00DE0B81">
        <w:rPr>
          <w:lang w:val="fr-FR" w:eastAsia="de-DE"/>
        </w:rPr>
        <w:t xml:space="preserve">ersion) </w:t>
      </w:r>
      <w:r w:rsidR="005B1E90" w:rsidRPr="00DE0B81">
        <w:rPr>
          <w:lang w:val="fr-FR" w:eastAsia="de-DE"/>
        </w:rPr>
        <w:t>et le système d’exploitation de l’utilisateur</w:t>
      </w:r>
      <w:r w:rsidR="00087872" w:rsidRPr="00DE0B81">
        <w:rPr>
          <w:lang w:val="fr-FR" w:eastAsia="de-DE"/>
        </w:rPr>
        <w:t>,</w:t>
      </w:r>
    </w:p>
    <w:p w14:paraId="48309907" w14:textId="15567435" w:rsidR="00930AEB" w:rsidRPr="00DE0B81" w:rsidRDefault="00BC2A52" w:rsidP="00930AEB">
      <w:pPr>
        <w:pStyle w:val="Corpsdetexte"/>
        <w:numPr>
          <w:ilvl w:val="0"/>
          <w:numId w:val="6"/>
        </w:numPr>
        <w:rPr>
          <w:lang w:val="fr-FR" w:eastAsia="de-DE"/>
        </w:rPr>
      </w:pPr>
      <w:proofErr w:type="gramStart"/>
      <w:r w:rsidRPr="00DE0B81">
        <w:rPr>
          <w:lang w:val="fr-FR" w:eastAsia="de-DE"/>
        </w:rPr>
        <w:t>fournisseur</w:t>
      </w:r>
      <w:proofErr w:type="gramEnd"/>
      <w:r w:rsidRPr="00DE0B81">
        <w:rPr>
          <w:lang w:val="fr-FR" w:eastAsia="de-DE"/>
        </w:rPr>
        <w:t xml:space="preserve"> d’accès </w:t>
      </w:r>
      <w:r w:rsidR="00087872" w:rsidRPr="00DE0B81">
        <w:rPr>
          <w:lang w:val="fr-FR" w:eastAsia="de-DE"/>
        </w:rPr>
        <w:t>Internet</w:t>
      </w:r>
      <w:r w:rsidRPr="00DE0B81">
        <w:rPr>
          <w:lang w:val="fr-FR" w:eastAsia="de-DE"/>
        </w:rPr>
        <w:t xml:space="preserve"> de l’utilisateur</w:t>
      </w:r>
      <w:r w:rsidR="00087872" w:rsidRPr="00DE0B81">
        <w:rPr>
          <w:lang w:val="fr-FR" w:eastAsia="de-DE"/>
        </w:rPr>
        <w:t>,</w:t>
      </w:r>
    </w:p>
    <w:p w14:paraId="0B6B8247" w14:textId="237CB47C" w:rsidR="00930AEB" w:rsidRPr="00DE0B81" w:rsidRDefault="00BC2A52" w:rsidP="00930AEB">
      <w:pPr>
        <w:pStyle w:val="Corpsdetexte"/>
        <w:numPr>
          <w:ilvl w:val="0"/>
          <w:numId w:val="6"/>
        </w:numPr>
        <w:rPr>
          <w:lang w:val="fr-FR" w:eastAsia="de-DE"/>
        </w:rPr>
      </w:pPr>
      <w:proofErr w:type="gramStart"/>
      <w:r w:rsidRPr="00DE0B81">
        <w:rPr>
          <w:lang w:val="fr-FR" w:eastAsia="de-DE"/>
        </w:rPr>
        <w:t>adresse</w:t>
      </w:r>
      <w:proofErr w:type="gramEnd"/>
      <w:r w:rsidR="00087872" w:rsidRPr="00DE0B81">
        <w:rPr>
          <w:lang w:val="fr-FR" w:eastAsia="de-DE"/>
        </w:rPr>
        <w:t xml:space="preserve"> IP</w:t>
      </w:r>
      <w:r w:rsidRPr="00DE0B81">
        <w:rPr>
          <w:lang w:val="fr-FR" w:eastAsia="de-DE"/>
        </w:rPr>
        <w:t xml:space="preserve"> de l’utilisateur</w:t>
      </w:r>
      <w:r w:rsidR="00087872" w:rsidRPr="00DE0B81">
        <w:rPr>
          <w:lang w:val="fr-FR" w:eastAsia="de-DE"/>
        </w:rPr>
        <w:t>,</w:t>
      </w:r>
    </w:p>
    <w:p w14:paraId="3671A460" w14:textId="0224C94D" w:rsidR="00930AEB" w:rsidRPr="00DE0B81" w:rsidRDefault="00BC2A52" w:rsidP="00930AEB">
      <w:pPr>
        <w:pStyle w:val="Corpsdetexte"/>
        <w:numPr>
          <w:ilvl w:val="0"/>
          <w:numId w:val="6"/>
        </w:numPr>
        <w:rPr>
          <w:lang w:val="fr-FR" w:eastAsia="de-DE"/>
        </w:rPr>
      </w:pPr>
      <w:proofErr w:type="gramStart"/>
      <w:r w:rsidRPr="00DE0B81">
        <w:rPr>
          <w:lang w:val="fr-FR" w:eastAsia="de-DE"/>
        </w:rPr>
        <w:t>sites</w:t>
      </w:r>
      <w:proofErr w:type="gramEnd"/>
      <w:r w:rsidRPr="00DE0B81">
        <w:rPr>
          <w:lang w:val="fr-FR" w:eastAsia="de-DE"/>
        </w:rPr>
        <w:t xml:space="preserve"> web à partir desquels le système de l’utilisateur accède au site web de</w:t>
      </w:r>
      <w:r w:rsidR="00087872" w:rsidRPr="00DE0B81">
        <w:rPr>
          <w:lang w:val="fr-FR" w:eastAsia="de-DE"/>
        </w:rPr>
        <w:t xml:space="preserve"> KSB (</w:t>
      </w:r>
      <w:r w:rsidRPr="00DE0B81">
        <w:rPr>
          <w:lang w:val="fr-FR" w:eastAsia="de-DE"/>
        </w:rPr>
        <w:t>lien de provenance</w:t>
      </w:r>
      <w:r w:rsidR="00087872" w:rsidRPr="00DE0B81">
        <w:rPr>
          <w:lang w:val="fr-FR" w:eastAsia="de-DE"/>
        </w:rPr>
        <w:t>),</w:t>
      </w:r>
    </w:p>
    <w:p w14:paraId="40BBD4C3" w14:textId="584B30B0" w:rsidR="00930AEB" w:rsidRPr="00DE0B81" w:rsidRDefault="00BC2A52" w:rsidP="00930AEB">
      <w:pPr>
        <w:pStyle w:val="Corpsdetexte"/>
        <w:numPr>
          <w:ilvl w:val="0"/>
          <w:numId w:val="6"/>
        </w:numPr>
        <w:rPr>
          <w:lang w:val="fr-FR" w:eastAsia="de-DE"/>
        </w:rPr>
      </w:pPr>
      <w:proofErr w:type="gramStart"/>
      <w:r w:rsidRPr="00DE0B81">
        <w:rPr>
          <w:lang w:val="fr-FR" w:eastAsia="de-DE"/>
        </w:rPr>
        <w:t>sites</w:t>
      </w:r>
      <w:proofErr w:type="gramEnd"/>
      <w:r w:rsidRPr="00DE0B81">
        <w:rPr>
          <w:lang w:val="fr-FR" w:eastAsia="de-DE"/>
        </w:rPr>
        <w:t xml:space="preserve"> web auxquels le système de l’utilisateur</w:t>
      </w:r>
      <w:r w:rsidR="00087872" w:rsidRPr="00DE0B81">
        <w:rPr>
          <w:lang w:val="fr-FR" w:eastAsia="de-DE"/>
        </w:rPr>
        <w:t xml:space="preserve"> </w:t>
      </w:r>
      <w:r w:rsidRPr="00DE0B81">
        <w:rPr>
          <w:lang w:val="fr-FR" w:eastAsia="de-DE"/>
        </w:rPr>
        <w:t>accède par l’intermédiaire de sites web de</w:t>
      </w:r>
      <w:r w:rsidR="00087872" w:rsidRPr="00DE0B81">
        <w:rPr>
          <w:lang w:val="fr-FR" w:eastAsia="de-DE"/>
        </w:rPr>
        <w:t xml:space="preserve"> KSB (</w:t>
      </w:r>
      <w:r w:rsidRPr="00DE0B81">
        <w:rPr>
          <w:lang w:val="fr-FR" w:eastAsia="de-DE"/>
        </w:rPr>
        <w:t>liens consécutifs</w:t>
      </w:r>
      <w:r w:rsidR="00087872" w:rsidRPr="00DE0B81">
        <w:rPr>
          <w:lang w:val="fr-FR" w:eastAsia="de-DE"/>
        </w:rPr>
        <w:t>),</w:t>
      </w:r>
    </w:p>
    <w:p w14:paraId="00DE072C" w14:textId="79ED9FC8" w:rsidR="00930AEB" w:rsidRPr="00DE0B81" w:rsidRDefault="00BC2A52" w:rsidP="00930AEB">
      <w:pPr>
        <w:pStyle w:val="Corpsdetexte"/>
        <w:numPr>
          <w:ilvl w:val="0"/>
          <w:numId w:val="6"/>
        </w:numPr>
        <w:rPr>
          <w:lang w:val="fr-FR" w:eastAsia="de-DE"/>
        </w:rPr>
      </w:pPr>
      <w:proofErr w:type="gramStart"/>
      <w:r w:rsidRPr="00DE0B81">
        <w:rPr>
          <w:lang w:val="fr-FR" w:eastAsia="de-DE"/>
        </w:rPr>
        <w:t>recours</w:t>
      </w:r>
      <w:proofErr w:type="gramEnd"/>
      <w:r w:rsidRPr="00DE0B81">
        <w:rPr>
          <w:lang w:val="fr-FR" w:eastAsia="de-DE"/>
        </w:rPr>
        <w:t xml:space="preserve"> à des fonctions du site web</w:t>
      </w:r>
      <w:r w:rsidR="00087872" w:rsidRPr="00DE0B81">
        <w:rPr>
          <w:lang w:val="fr-FR" w:eastAsia="de-DE"/>
        </w:rPr>
        <w:t>,</w:t>
      </w:r>
      <w:r w:rsidRPr="00DE0B81">
        <w:rPr>
          <w:lang w:val="fr-FR" w:eastAsia="de-DE"/>
        </w:rPr>
        <w:t xml:space="preserve"> mots-clés de recherche saisis et fréquence d’accès aux pages web</w:t>
      </w:r>
      <w:r w:rsidR="00087872" w:rsidRPr="00DE0B81">
        <w:rPr>
          <w:lang w:val="fr-FR" w:eastAsia="de-DE"/>
        </w:rPr>
        <w:t>,</w:t>
      </w:r>
    </w:p>
    <w:p w14:paraId="60C5DDA7" w14:textId="60BBEF25" w:rsidR="00930AEB" w:rsidRPr="00DE0B81" w:rsidRDefault="00BC2A52" w:rsidP="00930AEB">
      <w:pPr>
        <w:pStyle w:val="Corpsdetexte"/>
        <w:numPr>
          <w:ilvl w:val="0"/>
          <w:numId w:val="6"/>
        </w:numPr>
        <w:rPr>
          <w:lang w:val="fr-FR" w:eastAsia="de-DE"/>
        </w:rPr>
      </w:pPr>
      <w:proofErr w:type="gramStart"/>
      <w:r w:rsidRPr="00DE0B81">
        <w:rPr>
          <w:lang w:val="fr-FR" w:eastAsia="de-DE"/>
        </w:rPr>
        <w:t>date</w:t>
      </w:r>
      <w:proofErr w:type="gramEnd"/>
      <w:r w:rsidRPr="00DE0B81">
        <w:rPr>
          <w:lang w:val="fr-FR" w:eastAsia="de-DE"/>
        </w:rPr>
        <w:t xml:space="preserve"> et heure de l’accès</w:t>
      </w:r>
      <w:r w:rsidR="00087872" w:rsidRPr="00DE0B81">
        <w:rPr>
          <w:lang w:val="fr-FR" w:eastAsia="de-DE"/>
        </w:rPr>
        <w:t>,</w:t>
      </w:r>
    </w:p>
    <w:p w14:paraId="21D53221" w14:textId="09363C2D" w:rsidR="00930AEB" w:rsidRPr="00DE0B81" w:rsidRDefault="00BC2A52" w:rsidP="00930AEB">
      <w:pPr>
        <w:pStyle w:val="Corpsdetexte"/>
        <w:numPr>
          <w:ilvl w:val="0"/>
          <w:numId w:val="6"/>
        </w:numPr>
        <w:rPr>
          <w:lang w:val="fr-FR" w:eastAsia="de-DE"/>
        </w:rPr>
      </w:pPr>
      <w:proofErr w:type="gramStart"/>
      <w:r w:rsidRPr="00DE0B81">
        <w:rPr>
          <w:lang w:val="fr-FR" w:eastAsia="de-DE"/>
        </w:rPr>
        <w:t>désignation</w:t>
      </w:r>
      <w:proofErr w:type="gramEnd"/>
      <w:r w:rsidRPr="00DE0B81">
        <w:rPr>
          <w:lang w:val="fr-FR" w:eastAsia="de-DE"/>
        </w:rPr>
        <w:t xml:space="preserve"> des fichiers ouverts</w:t>
      </w:r>
      <w:r w:rsidR="00087872" w:rsidRPr="00DE0B81">
        <w:rPr>
          <w:lang w:val="fr-FR" w:eastAsia="de-DE"/>
        </w:rPr>
        <w:t>,</w:t>
      </w:r>
    </w:p>
    <w:p w14:paraId="0AF0CE7E" w14:textId="24D3D6C6" w:rsidR="00930AEB" w:rsidRPr="00DE0B81" w:rsidRDefault="00BC2A52" w:rsidP="00930AEB">
      <w:pPr>
        <w:pStyle w:val="Corpsdetexte"/>
        <w:numPr>
          <w:ilvl w:val="0"/>
          <w:numId w:val="6"/>
        </w:numPr>
        <w:rPr>
          <w:lang w:val="fr-FR" w:eastAsia="de-DE"/>
        </w:rPr>
      </w:pPr>
      <w:proofErr w:type="gramStart"/>
      <w:r w:rsidRPr="00DE0B81">
        <w:rPr>
          <w:lang w:val="fr-FR" w:eastAsia="de-DE"/>
        </w:rPr>
        <w:t>quantité</w:t>
      </w:r>
      <w:proofErr w:type="gramEnd"/>
      <w:r w:rsidRPr="00DE0B81">
        <w:rPr>
          <w:lang w:val="fr-FR" w:eastAsia="de-DE"/>
        </w:rPr>
        <w:t xml:space="preserve"> de données transmise, et</w:t>
      </w:r>
    </w:p>
    <w:p w14:paraId="532E7B95" w14:textId="652800CD" w:rsidR="00930AEB" w:rsidRPr="00DE0B81" w:rsidRDefault="00BC2A52" w:rsidP="00930AEB">
      <w:pPr>
        <w:pStyle w:val="Corpsdetexte"/>
        <w:numPr>
          <w:ilvl w:val="0"/>
          <w:numId w:val="6"/>
        </w:numPr>
        <w:rPr>
          <w:lang w:val="fr-FR" w:eastAsia="de-DE"/>
        </w:rPr>
      </w:pPr>
      <w:proofErr w:type="gramStart"/>
      <w:r w:rsidRPr="00DE0B81">
        <w:rPr>
          <w:lang w:val="fr-FR" w:eastAsia="de-DE"/>
        </w:rPr>
        <w:t>statut</w:t>
      </w:r>
      <w:proofErr w:type="gramEnd"/>
      <w:r w:rsidRPr="00DE0B81">
        <w:rPr>
          <w:lang w:val="fr-FR" w:eastAsia="de-DE"/>
        </w:rPr>
        <w:t xml:space="preserve"> de l’accès</w:t>
      </w:r>
      <w:r w:rsidR="00087872" w:rsidRPr="00DE0B81">
        <w:rPr>
          <w:lang w:val="fr-FR" w:eastAsia="de-DE"/>
        </w:rPr>
        <w:t xml:space="preserve"> (</w:t>
      </w:r>
      <w:r w:rsidR="008B720C" w:rsidRPr="00DE0B81">
        <w:rPr>
          <w:lang w:val="fr-FR" w:eastAsia="de-DE"/>
        </w:rPr>
        <w:t>fichier transmis, fichier non trouvé,</w:t>
      </w:r>
      <w:r w:rsidR="00087872" w:rsidRPr="00DE0B81">
        <w:rPr>
          <w:lang w:val="fr-FR" w:eastAsia="de-DE"/>
        </w:rPr>
        <w:t xml:space="preserve"> etc.).</w:t>
      </w:r>
    </w:p>
    <w:p w14:paraId="3947EBBB" w14:textId="1FA7CC1C" w:rsidR="00930AEB" w:rsidRPr="00DE0B81" w:rsidRDefault="00653B7D" w:rsidP="00930AEB">
      <w:pPr>
        <w:pStyle w:val="Titre3"/>
        <w:numPr>
          <w:ilvl w:val="1"/>
          <w:numId w:val="11"/>
        </w:numPr>
        <w:ind w:left="709" w:hanging="709"/>
        <w:rPr>
          <w:lang w:val="fr-FR" w:eastAsia="de-DE"/>
        </w:rPr>
      </w:pPr>
      <w:r w:rsidRPr="00DE0B81">
        <w:rPr>
          <w:lang w:val="fr-FR" w:eastAsia="de-DE"/>
        </w:rPr>
        <w:t xml:space="preserve">Destinataires des données </w:t>
      </w:r>
    </w:p>
    <w:p w14:paraId="172B2E4B" w14:textId="1994CC86" w:rsidR="00930AEB" w:rsidRPr="00DE0B81" w:rsidRDefault="00D85C13" w:rsidP="00930AEB">
      <w:pPr>
        <w:pStyle w:val="Corpsdetexte"/>
        <w:rPr>
          <w:lang w:val="fr-FR" w:eastAsia="de-DE"/>
        </w:rPr>
      </w:pPr>
      <w:r w:rsidRPr="00DE0B81">
        <w:rPr>
          <w:lang w:val="fr-FR" w:eastAsia="de-DE"/>
        </w:rPr>
        <w:t>Lors du traitement de données à caractère personnel</w:t>
      </w:r>
      <w:r w:rsidR="00CF175C" w:rsidRPr="00DE0B81">
        <w:rPr>
          <w:lang w:val="fr-FR" w:eastAsia="de-DE"/>
        </w:rPr>
        <w:t xml:space="preserve"> dans le cadre de la mise à disposition de sites web</w:t>
      </w:r>
      <w:r w:rsidRPr="00DE0B81">
        <w:rPr>
          <w:lang w:val="fr-FR" w:eastAsia="de-DE"/>
        </w:rPr>
        <w:t xml:space="preserve">, </w:t>
      </w:r>
      <w:r w:rsidR="00087872" w:rsidRPr="00DE0B81">
        <w:rPr>
          <w:lang w:val="fr-FR" w:eastAsia="de-DE"/>
        </w:rPr>
        <w:t xml:space="preserve">KSB </w:t>
      </w:r>
      <w:r w:rsidR="00CF175C" w:rsidRPr="00DE0B81">
        <w:rPr>
          <w:lang w:val="fr-FR" w:eastAsia="de-DE"/>
        </w:rPr>
        <w:t>a recours à d’autres sociétés du Groupe KSB au sein de l’Espace Économique Européen ainsi qu’à des sociétés externes en tant que sous-traitants</w:t>
      </w:r>
      <w:r w:rsidR="00087872" w:rsidRPr="00DE0B81">
        <w:rPr>
          <w:lang w:val="fr-FR" w:eastAsia="de-DE"/>
        </w:rPr>
        <w:t xml:space="preserve">. </w:t>
      </w:r>
      <w:r w:rsidR="00726C97" w:rsidRPr="00DE0B81">
        <w:rPr>
          <w:lang w:val="fr-FR" w:eastAsia="de-DE"/>
        </w:rPr>
        <w:t>Il s’agit notamment de la société</w:t>
      </w:r>
      <w:r w:rsidR="00087872" w:rsidRPr="00DE0B81">
        <w:rPr>
          <w:lang w:val="fr-FR" w:eastAsia="de-DE"/>
        </w:rPr>
        <w:t xml:space="preserve"> </w:t>
      </w:r>
      <w:proofErr w:type="spellStart"/>
      <w:r w:rsidR="00087872" w:rsidRPr="00DE0B81">
        <w:rPr>
          <w:lang w:val="fr-FR" w:eastAsia="de-DE"/>
        </w:rPr>
        <w:t>SalesViewer</w:t>
      </w:r>
      <w:proofErr w:type="spellEnd"/>
      <w:r w:rsidR="00087872" w:rsidRPr="00DE0B81">
        <w:rPr>
          <w:lang w:val="fr-FR" w:eastAsia="de-DE"/>
        </w:rPr>
        <w:t xml:space="preserve"> </w:t>
      </w:r>
      <w:proofErr w:type="spellStart"/>
      <w:r w:rsidR="00087872" w:rsidRPr="00DE0B81">
        <w:rPr>
          <w:lang w:val="fr-FR" w:eastAsia="de-DE"/>
        </w:rPr>
        <w:t>GmbH</w:t>
      </w:r>
      <w:proofErr w:type="spellEnd"/>
      <w:r w:rsidR="00087872" w:rsidRPr="00DE0B81">
        <w:rPr>
          <w:lang w:val="fr-FR" w:eastAsia="de-DE"/>
        </w:rPr>
        <w:t xml:space="preserve">, </w:t>
      </w:r>
      <w:proofErr w:type="spellStart"/>
      <w:r w:rsidR="00087872" w:rsidRPr="00DE0B81">
        <w:rPr>
          <w:lang w:val="fr-FR" w:eastAsia="de-DE"/>
        </w:rPr>
        <w:t>Nikolaistr</w:t>
      </w:r>
      <w:proofErr w:type="spellEnd"/>
      <w:r w:rsidR="00087872" w:rsidRPr="00DE0B81">
        <w:rPr>
          <w:lang w:val="fr-FR" w:eastAsia="de-DE"/>
        </w:rPr>
        <w:t>. 2, 44866 Bochum</w:t>
      </w:r>
      <w:r w:rsidR="00726C97" w:rsidRPr="00DE0B81">
        <w:rPr>
          <w:lang w:val="fr-FR" w:eastAsia="de-DE"/>
        </w:rPr>
        <w:t>, Allemagne, qui accomplit des analyses de données pour</w:t>
      </w:r>
      <w:r w:rsidR="00087872" w:rsidRPr="00DE0B81">
        <w:rPr>
          <w:lang w:val="fr-FR" w:eastAsia="de-DE"/>
        </w:rPr>
        <w:t xml:space="preserve"> KSB. </w:t>
      </w:r>
      <w:r w:rsidR="00726C97" w:rsidRPr="00DE0B81">
        <w:rPr>
          <w:lang w:val="fr-FR" w:eastAsia="de-DE"/>
        </w:rPr>
        <w:t>Les analyses web et le traçage de conversion sont effectués par la société</w:t>
      </w:r>
      <w:r w:rsidR="00087872" w:rsidRPr="00DE0B81">
        <w:rPr>
          <w:lang w:val="fr-FR" w:eastAsia="de-DE"/>
        </w:rPr>
        <w:t xml:space="preserve"> Google Inc., 1600 </w:t>
      </w:r>
      <w:proofErr w:type="spellStart"/>
      <w:r w:rsidR="00087872" w:rsidRPr="00DE0B81">
        <w:rPr>
          <w:lang w:val="fr-FR" w:eastAsia="de-DE"/>
        </w:rPr>
        <w:t>Amphitheatre</w:t>
      </w:r>
      <w:proofErr w:type="spellEnd"/>
      <w:r w:rsidR="00087872" w:rsidRPr="00DE0B81">
        <w:rPr>
          <w:lang w:val="fr-FR" w:eastAsia="de-DE"/>
        </w:rPr>
        <w:t xml:space="preserve"> </w:t>
      </w:r>
      <w:proofErr w:type="spellStart"/>
      <w:r w:rsidR="00087872" w:rsidRPr="00DE0B81">
        <w:rPr>
          <w:lang w:val="fr-FR" w:eastAsia="de-DE"/>
        </w:rPr>
        <w:t>Parkway</w:t>
      </w:r>
      <w:proofErr w:type="spellEnd"/>
      <w:r w:rsidR="00087872" w:rsidRPr="00DE0B81">
        <w:rPr>
          <w:lang w:val="fr-FR" w:eastAsia="de-DE"/>
        </w:rPr>
        <w:t xml:space="preserve">, </w:t>
      </w:r>
      <w:proofErr w:type="spellStart"/>
      <w:r w:rsidR="00087872" w:rsidRPr="00DE0B81">
        <w:rPr>
          <w:lang w:val="fr-FR" w:eastAsia="de-DE"/>
        </w:rPr>
        <w:t>Mountain</w:t>
      </w:r>
      <w:proofErr w:type="spellEnd"/>
      <w:r w:rsidR="00087872" w:rsidRPr="00DE0B81">
        <w:rPr>
          <w:lang w:val="fr-FR" w:eastAsia="de-DE"/>
        </w:rPr>
        <w:t xml:space="preserve"> </w:t>
      </w:r>
      <w:proofErr w:type="spellStart"/>
      <w:r w:rsidR="00087872" w:rsidRPr="00DE0B81">
        <w:rPr>
          <w:lang w:val="fr-FR" w:eastAsia="de-DE"/>
        </w:rPr>
        <w:t>View</w:t>
      </w:r>
      <w:proofErr w:type="spellEnd"/>
      <w:r w:rsidR="00087872" w:rsidRPr="00DE0B81">
        <w:rPr>
          <w:lang w:val="fr-FR" w:eastAsia="de-DE"/>
        </w:rPr>
        <w:t>, CA 94043</w:t>
      </w:r>
      <w:r w:rsidR="00726C97" w:rsidRPr="00DE0B81">
        <w:rPr>
          <w:lang w:val="fr-FR" w:eastAsia="de-DE"/>
        </w:rPr>
        <w:t>, ainsi que par la société</w:t>
      </w:r>
      <w:r w:rsidR="00087872" w:rsidRPr="00DE0B81">
        <w:rPr>
          <w:lang w:val="fr-FR" w:eastAsia="de-DE"/>
        </w:rPr>
        <w:t xml:space="preserve"> Facebook Inc., 1 Hacker </w:t>
      </w:r>
      <w:proofErr w:type="spellStart"/>
      <w:r w:rsidR="00087872" w:rsidRPr="00DE0B81">
        <w:rPr>
          <w:lang w:val="fr-FR" w:eastAsia="de-DE"/>
        </w:rPr>
        <w:t>Way</w:t>
      </w:r>
      <w:proofErr w:type="spellEnd"/>
      <w:r w:rsidR="00087872" w:rsidRPr="00DE0B81">
        <w:rPr>
          <w:lang w:val="fr-FR" w:eastAsia="de-DE"/>
        </w:rPr>
        <w:t xml:space="preserve"> </w:t>
      </w:r>
      <w:proofErr w:type="spellStart"/>
      <w:r w:rsidR="00087872" w:rsidRPr="00DE0B81">
        <w:rPr>
          <w:lang w:val="fr-FR" w:eastAsia="de-DE"/>
        </w:rPr>
        <w:t>Menlo</w:t>
      </w:r>
      <w:proofErr w:type="spellEnd"/>
      <w:r w:rsidR="00087872" w:rsidRPr="00DE0B81">
        <w:rPr>
          <w:lang w:val="fr-FR" w:eastAsia="de-DE"/>
        </w:rPr>
        <w:t xml:space="preserve"> Park, CA 94025</w:t>
      </w:r>
      <w:r w:rsidR="00726C97" w:rsidRPr="00DE0B81">
        <w:rPr>
          <w:lang w:val="fr-FR" w:eastAsia="de-DE"/>
        </w:rPr>
        <w:t>, aux</w:t>
      </w:r>
      <w:r w:rsidR="00087872" w:rsidRPr="00DE0B81">
        <w:rPr>
          <w:lang w:val="fr-FR" w:eastAsia="de-DE"/>
        </w:rPr>
        <w:t xml:space="preserve"> USA. KSB </w:t>
      </w:r>
      <w:r w:rsidR="00726C97" w:rsidRPr="00DE0B81">
        <w:rPr>
          <w:lang w:val="fr-FR" w:eastAsia="de-DE"/>
        </w:rPr>
        <w:lastRenderedPageBreak/>
        <w:t>emploie également des plugins de médias sociaux provenant d</w:t>
      </w:r>
      <w:r w:rsidR="00A93C1D" w:rsidRPr="00DE0B81">
        <w:rPr>
          <w:lang w:val="fr-FR" w:eastAsia="de-DE"/>
        </w:rPr>
        <w:t>’</w:t>
      </w:r>
      <w:r w:rsidR="00726C97" w:rsidRPr="00DE0B81">
        <w:rPr>
          <w:lang w:val="fr-FR" w:eastAsia="de-DE"/>
        </w:rPr>
        <w:t xml:space="preserve">exploitants de réseaux sociaux </w:t>
      </w:r>
      <w:r w:rsidR="00087872" w:rsidRPr="00DE0B81">
        <w:rPr>
          <w:lang w:val="fr-FR" w:eastAsia="de-DE"/>
        </w:rPr>
        <w:t>(</w:t>
      </w:r>
      <w:r w:rsidR="00A93C1D" w:rsidRPr="00DE0B81">
        <w:rPr>
          <w:lang w:val="fr-FR" w:eastAsia="de-DE"/>
        </w:rPr>
        <w:t>liens préétablis vers le réseau social respectif</w:t>
      </w:r>
      <w:r w:rsidR="00087872" w:rsidRPr="00DE0B81">
        <w:rPr>
          <w:lang w:val="fr-FR" w:eastAsia="de-DE"/>
        </w:rPr>
        <w:t xml:space="preserve">), </w:t>
      </w:r>
      <w:r w:rsidR="00A93C1D" w:rsidRPr="00DE0B81">
        <w:rPr>
          <w:lang w:val="fr-FR" w:eastAsia="de-DE"/>
        </w:rPr>
        <w:t xml:space="preserve">mais ceux-ci restent dans </w:t>
      </w:r>
      <w:proofErr w:type="gramStart"/>
      <w:r w:rsidR="00A93C1D" w:rsidRPr="00DE0B81">
        <w:rPr>
          <w:lang w:val="fr-FR" w:eastAsia="de-DE"/>
        </w:rPr>
        <w:t>un premier temps désactivés</w:t>
      </w:r>
      <w:proofErr w:type="gramEnd"/>
      <w:r w:rsidR="00A93C1D" w:rsidRPr="00DE0B81">
        <w:rPr>
          <w:lang w:val="fr-FR" w:eastAsia="de-DE"/>
        </w:rPr>
        <w:t xml:space="preserve"> et ne transmettent pas de données à des tiers</w:t>
      </w:r>
      <w:r w:rsidR="00087872" w:rsidRPr="00DE0B81">
        <w:rPr>
          <w:lang w:val="fr-FR" w:eastAsia="de-DE"/>
        </w:rPr>
        <w:t xml:space="preserve">. </w:t>
      </w:r>
      <w:r w:rsidR="00B227C7" w:rsidRPr="00DE0B81">
        <w:rPr>
          <w:lang w:val="fr-FR" w:eastAsia="de-DE"/>
        </w:rPr>
        <w:t xml:space="preserve">Des données ne sont transmises à ces exploitants qu’à partir du moment où les boutons correspondants sont activés </w:t>
      </w:r>
      <w:r w:rsidR="00087872" w:rsidRPr="00DE0B81">
        <w:rPr>
          <w:lang w:val="fr-FR" w:eastAsia="de-DE"/>
        </w:rPr>
        <w:t>(</w:t>
      </w:r>
      <w:r w:rsidR="00B227C7" w:rsidRPr="00DE0B81">
        <w:rPr>
          <w:lang w:val="fr-FR" w:eastAsia="de-DE"/>
        </w:rPr>
        <w:t>premier clic</w:t>
      </w:r>
      <w:r w:rsidR="00087872" w:rsidRPr="00DE0B81">
        <w:rPr>
          <w:lang w:val="fr-FR" w:eastAsia="de-DE"/>
        </w:rPr>
        <w:t xml:space="preserve">). </w:t>
      </w:r>
      <w:r w:rsidR="00502F72" w:rsidRPr="00DE0B81">
        <w:rPr>
          <w:lang w:val="fr-FR" w:eastAsia="de-DE"/>
        </w:rPr>
        <w:t>Seulement en cas de second clic, des recommandations sont ensuite transmises</w:t>
      </w:r>
      <w:r w:rsidR="00087872" w:rsidRPr="00DE0B81">
        <w:rPr>
          <w:lang w:val="fr-FR" w:eastAsia="de-DE"/>
        </w:rPr>
        <w:t xml:space="preserve">. </w:t>
      </w:r>
      <w:r w:rsidR="00502F72" w:rsidRPr="00DE0B81">
        <w:rPr>
          <w:lang w:val="fr-FR" w:eastAsia="de-DE"/>
        </w:rPr>
        <w:t>Concernant ces exploitants, il s’agit des sociétés</w:t>
      </w:r>
      <w:r w:rsidR="00087872" w:rsidRPr="00DE0B81">
        <w:rPr>
          <w:lang w:val="fr-FR" w:eastAsia="de-DE"/>
        </w:rPr>
        <w:t xml:space="preserve"> Google Inc. (</w:t>
      </w:r>
      <w:r w:rsidR="00502F72" w:rsidRPr="00DE0B81">
        <w:rPr>
          <w:lang w:val="fr-FR" w:eastAsia="de-DE"/>
        </w:rPr>
        <w:t>a</w:t>
      </w:r>
      <w:r w:rsidR="00087872" w:rsidRPr="00DE0B81">
        <w:rPr>
          <w:lang w:val="fr-FR" w:eastAsia="de-DE"/>
        </w:rPr>
        <w:t>dresse</w:t>
      </w:r>
      <w:r w:rsidR="00502F72" w:rsidRPr="00DE0B81">
        <w:rPr>
          <w:lang w:val="fr-FR" w:eastAsia="de-DE"/>
        </w:rPr>
        <w:t> : voir plus haut</w:t>
      </w:r>
      <w:r w:rsidR="00087872" w:rsidRPr="00DE0B81">
        <w:rPr>
          <w:lang w:val="fr-FR" w:eastAsia="de-DE"/>
        </w:rPr>
        <w:t>)</w:t>
      </w:r>
      <w:r w:rsidR="00502F72" w:rsidRPr="00DE0B81">
        <w:rPr>
          <w:lang w:val="fr-FR" w:eastAsia="de-DE"/>
        </w:rPr>
        <w:t xml:space="preserve"> et </w:t>
      </w:r>
      <w:r w:rsidR="00087872" w:rsidRPr="00DE0B81">
        <w:rPr>
          <w:lang w:val="fr-FR" w:eastAsia="de-DE"/>
        </w:rPr>
        <w:t>Facebook Inc. (</w:t>
      </w:r>
      <w:r w:rsidR="00502F72" w:rsidRPr="00DE0B81">
        <w:rPr>
          <w:lang w:val="fr-FR" w:eastAsia="de-DE"/>
        </w:rPr>
        <w:t>adresse : voir plus haut</w:t>
      </w:r>
      <w:r w:rsidR="00087872" w:rsidRPr="00DE0B81">
        <w:rPr>
          <w:lang w:val="fr-FR" w:eastAsia="de-DE"/>
        </w:rPr>
        <w:t xml:space="preserve">) </w:t>
      </w:r>
      <w:r w:rsidR="00502F72" w:rsidRPr="00DE0B81">
        <w:rPr>
          <w:lang w:val="fr-FR" w:eastAsia="de-DE"/>
        </w:rPr>
        <w:t>ou</w:t>
      </w:r>
      <w:r w:rsidR="00087872" w:rsidRPr="00DE0B81">
        <w:rPr>
          <w:lang w:val="fr-FR" w:eastAsia="de-DE"/>
        </w:rPr>
        <w:t xml:space="preserve"> Facebook Ireland Limited, Hanover </w:t>
      </w:r>
      <w:proofErr w:type="spellStart"/>
      <w:r w:rsidR="00087872" w:rsidRPr="00DE0B81">
        <w:rPr>
          <w:lang w:val="fr-FR" w:eastAsia="de-DE"/>
        </w:rPr>
        <w:t>Reach</w:t>
      </w:r>
      <w:proofErr w:type="spellEnd"/>
      <w:r w:rsidR="00087872" w:rsidRPr="00DE0B81">
        <w:rPr>
          <w:lang w:val="fr-FR" w:eastAsia="de-DE"/>
        </w:rPr>
        <w:t xml:space="preserve">, 5-7 Hanover </w:t>
      </w:r>
      <w:proofErr w:type="spellStart"/>
      <w:r w:rsidR="00087872" w:rsidRPr="00DE0B81">
        <w:rPr>
          <w:lang w:val="fr-FR" w:eastAsia="de-DE"/>
        </w:rPr>
        <w:t>Quay</w:t>
      </w:r>
      <w:proofErr w:type="spellEnd"/>
      <w:r w:rsidR="00087872" w:rsidRPr="00DE0B81">
        <w:rPr>
          <w:lang w:val="fr-FR" w:eastAsia="de-DE"/>
        </w:rPr>
        <w:t>, Dublin 2</w:t>
      </w:r>
      <w:r w:rsidR="003D0DB7" w:rsidRPr="00DE0B81">
        <w:rPr>
          <w:lang w:val="fr-FR" w:eastAsia="de-DE"/>
        </w:rPr>
        <w:t>, Irlande, ainsi que</w:t>
      </w:r>
      <w:r w:rsidR="00087872" w:rsidRPr="00DE0B81">
        <w:rPr>
          <w:lang w:val="fr-FR" w:eastAsia="de-DE"/>
        </w:rPr>
        <w:t xml:space="preserve"> Twitter Inc., 1355 </w:t>
      </w:r>
      <w:proofErr w:type="spellStart"/>
      <w:r w:rsidR="00087872" w:rsidRPr="00DE0B81">
        <w:rPr>
          <w:lang w:val="fr-FR" w:eastAsia="de-DE"/>
        </w:rPr>
        <w:t>Market</w:t>
      </w:r>
      <w:proofErr w:type="spellEnd"/>
      <w:r w:rsidR="00087872" w:rsidRPr="00DE0B81">
        <w:rPr>
          <w:lang w:val="fr-FR" w:eastAsia="de-DE"/>
        </w:rPr>
        <w:t xml:space="preserve"> St, Suite 900, San Francisco, CA 94103</w:t>
      </w:r>
      <w:r w:rsidR="003D0DB7" w:rsidRPr="00DE0B81">
        <w:rPr>
          <w:lang w:val="fr-FR" w:eastAsia="de-DE"/>
        </w:rPr>
        <w:t>,</w:t>
      </w:r>
      <w:r w:rsidR="00087872" w:rsidRPr="00DE0B81">
        <w:rPr>
          <w:lang w:val="fr-FR" w:eastAsia="de-DE"/>
        </w:rPr>
        <w:t xml:space="preserve"> USA. </w:t>
      </w:r>
      <w:r w:rsidR="00A61B83" w:rsidRPr="00DE0B81">
        <w:rPr>
          <w:lang w:val="fr-FR" w:eastAsia="de-DE"/>
        </w:rPr>
        <w:t>Pour cela, des données peuvent être transmises à des serveurs aux USA et traitées à cet endroit</w:t>
      </w:r>
      <w:r w:rsidR="00087872" w:rsidRPr="00DE0B81">
        <w:rPr>
          <w:lang w:val="fr-FR" w:eastAsia="de-DE"/>
        </w:rPr>
        <w:t xml:space="preserve">. </w:t>
      </w:r>
      <w:r w:rsidR="00801A0C" w:rsidRPr="00DE0B81">
        <w:rPr>
          <w:lang w:val="fr-FR" w:eastAsia="de-DE"/>
        </w:rPr>
        <w:t>Pour les USA, il n’existe aucune décision d’adéquation de la Commission Européenne au sens de l’a</w:t>
      </w:r>
      <w:r w:rsidR="00087872" w:rsidRPr="00DE0B81">
        <w:rPr>
          <w:lang w:val="fr-FR" w:eastAsia="de-DE"/>
        </w:rPr>
        <w:t>rt. 45</w:t>
      </w:r>
      <w:r w:rsidR="00801A0C" w:rsidRPr="00DE0B81">
        <w:rPr>
          <w:lang w:val="fr-FR" w:eastAsia="de-DE"/>
        </w:rPr>
        <w:t>, par</w:t>
      </w:r>
      <w:r w:rsidR="00087872" w:rsidRPr="00DE0B81">
        <w:rPr>
          <w:lang w:val="fr-FR" w:eastAsia="de-DE"/>
        </w:rPr>
        <w:t>. 1</w:t>
      </w:r>
      <w:r w:rsidR="00801A0C" w:rsidRPr="00DE0B81">
        <w:rPr>
          <w:lang w:val="fr-FR" w:eastAsia="de-DE"/>
        </w:rPr>
        <w:t xml:space="preserve"> du RGPD</w:t>
      </w:r>
      <w:r w:rsidR="00087872" w:rsidRPr="00DE0B81">
        <w:rPr>
          <w:lang w:val="fr-FR" w:eastAsia="de-DE"/>
        </w:rPr>
        <w:t xml:space="preserve">. </w:t>
      </w:r>
      <w:r w:rsidR="00801A0C" w:rsidRPr="00DE0B81">
        <w:rPr>
          <w:lang w:val="fr-FR" w:eastAsia="de-DE"/>
        </w:rPr>
        <w:t xml:space="preserve">Toutefois, les sociétés </w:t>
      </w:r>
      <w:r w:rsidR="00087872" w:rsidRPr="00DE0B81">
        <w:rPr>
          <w:lang w:val="fr-FR" w:eastAsia="de-DE"/>
        </w:rPr>
        <w:t xml:space="preserve">Google Inc., Facebook Inc. </w:t>
      </w:r>
      <w:r w:rsidR="00801A0C" w:rsidRPr="00DE0B81">
        <w:rPr>
          <w:lang w:val="fr-FR" w:eastAsia="de-DE"/>
        </w:rPr>
        <w:t>et</w:t>
      </w:r>
      <w:r w:rsidR="00087872" w:rsidRPr="00DE0B81">
        <w:rPr>
          <w:lang w:val="fr-FR" w:eastAsia="de-DE"/>
        </w:rPr>
        <w:t xml:space="preserve"> Twitter Inc. s</w:t>
      </w:r>
      <w:r w:rsidR="00801A0C" w:rsidRPr="00DE0B81">
        <w:rPr>
          <w:lang w:val="fr-FR" w:eastAsia="de-DE"/>
        </w:rPr>
        <w:t>ont certifiées d’après le Bouclier de protection UE/USA</w:t>
      </w:r>
      <w:r w:rsidR="00087872" w:rsidRPr="00DE0B81">
        <w:rPr>
          <w:lang w:val="fr-FR" w:eastAsia="de-DE"/>
        </w:rPr>
        <w:t>,</w:t>
      </w:r>
      <w:r w:rsidR="00801A0C" w:rsidRPr="00DE0B81">
        <w:rPr>
          <w:lang w:val="fr-FR" w:eastAsia="de-DE"/>
        </w:rPr>
        <w:t xml:space="preserve"> de sorte qu’une transmission de données</w:t>
      </w:r>
      <w:r w:rsidR="00087872" w:rsidRPr="00DE0B81">
        <w:rPr>
          <w:lang w:val="fr-FR" w:eastAsia="de-DE"/>
        </w:rPr>
        <w:t xml:space="preserve"> </w:t>
      </w:r>
      <w:r w:rsidR="00A00C02" w:rsidRPr="00DE0B81">
        <w:rPr>
          <w:lang w:val="fr-FR" w:eastAsia="de-DE"/>
        </w:rPr>
        <w:t xml:space="preserve">peut avoir lieu </w:t>
      </w:r>
      <w:r w:rsidR="00801A0C" w:rsidRPr="00DE0B81">
        <w:rPr>
          <w:lang w:val="fr-FR" w:eastAsia="de-DE"/>
        </w:rPr>
        <w:t>conformément à l’a</w:t>
      </w:r>
      <w:r w:rsidR="00087872" w:rsidRPr="00DE0B81">
        <w:rPr>
          <w:lang w:val="fr-FR" w:eastAsia="de-DE"/>
        </w:rPr>
        <w:t>rt. 46</w:t>
      </w:r>
      <w:r w:rsidR="00801A0C" w:rsidRPr="00DE0B81">
        <w:rPr>
          <w:lang w:val="fr-FR" w:eastAsia="de-DE"/>
        </w:rPr>
        <w:t>, par</w:t>
      </w:r>
      <w:r w:rsidR="00087872" w:rsidRPr="00DE0B81">
        <w:rPr>
          <w:lang w:val="fr-FR" w:eastAsia="de-DE"/>
        </w:rPr>
        <w:t>. 2</w:t>
      </w:r>
      <w:r w:rsidR="00801A0C" w:rsidRPr="00DE0B81">
        <w:rPr>
          <w:lang w:val="fr-FR" w:eastAsia="de-DE"/>
        </w:rPr>
        <w:t>, point</w:t>
      </w:r>
      <w:r w:rsidR="00087872" w:rsidRPr="00DE0B81">
        <w:rPr>
          <w:lang w:val="fr-FR" w:eastAsia="de-DE"/>
        </w:rPr>
        <w:t xml:space="preserve"> f) </w:t>
      </w:r>
      <w:r w:rsidR="00801A0C" w:rsidRPr="00DE0B81">
        <w:rPr>
          <w:lang w:val="fr-FR" w:eastAsia="de-DE"/>
        </w:rPr>
        <w:t xml:space="preserve">du RGPD </w:t>
      </w:r>
      <w:r w:rsidR="00087872" w:rsidRPr="00DE0B81">
        <w:rPr>
          <w:lang w:val="fr-FR" w:eastAsia="de-DE"/>
        </w:rPr>
        <w:t>(</w:t>
      </w:r>
      <w:r w:rsidR="00A00C02" w:rsidRPr="00DE0B81">
        <w:rPr>
          <w:lang w:val="fr-FR" w:eastAsia="de-DE"/>
        </w:rPr>
        <w:t>décision d’exécution</w:t>
      </w:r>
      <w:r w:rsidR="00087872" w:rsidRPr="00DE0B81">
        <w:rPr>
          <w:lang w:val="fr-FR" w:eastAsia="de-DE"/>
        </w:rPr>
        <w:t xml:space="preserve"> (</w:t>
      </w:r>
      <w:r w:rsidR="00A00C02" w:rsidRPr="00DE0B81">
        <w:rPr>
          <w:lang w:val="fr-FR" w:eastAsia="de-DE"/>
        </w:rPr>
        <w:t>U</w:t>
      </w:r>
      <w:r w:rsidR="00087872" w:rsidRPr="00DE0B81">
        <w:rPr>
          <w:lang w:val="fr-FR" w:eastAsia="de-DE"/>
        </w:rPr>
        <w:t>E) 2016/1250 d</w:t>
      </w:r>
      <w:r w:rsidR="00A00C02" w:rsidRPr="00DE0B81">
        <w:rPr>
          <w:lang w:val="fr-FR" w:eastAsia="de-DE"/>
        </w:rPr>
        <w:t>e la Commission Européenne du</w:t>
      </w:r>
      <w:r w:rsidR="00087872" w:rsidRPr="00DE0B81">
        <w:rPr>
          <w:lang w:val="fr-FR" w:eastAsia="de-DE"/>
        </w:rPr>
        <w:t xml:space="preserve"> 12</w:t>
      </w:r>
      <w:r w:rsidR="00A00C02" w:rsidRPr="00DE0B81">
        <w:rPr>
          <w:lang w:val="fr-FR" w:eastAsia="de-DE"/>
        </w:rPr>
        <w:t xml:space="preserve"> juillet</w:t>
      </w:r>
      <w:r w:rsidR="00087872" w:rsidRPr="00DE0B81">
        <w:rPr>
          <w:lang w:val="fr-FR" w:eastAsia="de-DE"/>
        </w:rPr>
        <w:t xml:space="preserve"> 2016). </w:t>
      </w:r>
      <w:r w:rsidR="00A00C02" w:rsidRPr="00DE0B81">
        <w:rPr>
          <w:lang w:val="fr-FR" w:eastAsia="de-DE"/>
        </w:rPr>
        <w:t>Vous pouvez empêcher la collecte et le transfert de données dans le cadre des plugins de médias sociaux en vous abstenant d’activer les boutons correspondants par un clic</w:t>
      </w:r>
      <w:r w:rsidR="00087872" w:rsidRPr="00DE0B81">
        <w:rPr>
          <w:lang w:val="fr-FR" w:eastAsia="de-DE"/>
        </w:rPr>
        <w:t xml:space="preserve">. </w:t>
      </w:r>
      <w:r w:rsidR="001B0EBE" w:rsidRPr="00DE0B81">
        <w:rPr>
          <w:lang w:val="fr-FR" w:eastAsia="de-DE"/>
        </w:rPr>
        <w:t xml:space="preserve">Vous pouvez empêcher une autre collecte et un transfert de vos données par </w:t>
      </w:r>
      <w:r w:rsidR="00087872" w:rsidRPr="00DE0B81">
        <w:rPr>
          <w:lang w:val="fr-FR" w:eastAsia="de-DE"/>
        </w:rPr>
        <w:t xml:space="preserve">Google. </w:t>
      </w:r>
      <w:r w:rsidR="001B0EBE" w:rsidRPr="00DE0B81">
        <w:rPr>
          <w:lang w:val="fr-FR" w:eastAsia="de-DE"/>
        </w:rPr>
        <w:t>Pour cela, la société</w:t>
      </w:r>
      <w:r w:rsidR="00087872" w:rsidRPr="00DE0B81">
        <w:rPr>
          <w:lang w:val="fr-FR" w:eastAsia="de-DE"/>
        </w:rPr>
        <w:t xml:space="preserve"> Google Inc. </w:t>
      </w:r>
      <w:r w:rsidR="001B0EBE" w:rsidRPr="00DE0B81">
        <w:rPr>
          <w:lang w:val="fr-FR" w:eastAsia="de-DE"/>
        </w:rPr>
        <w:t>met à disposition des informations correspondantes sur</w:t>
      </w:r>
      <w:r w:rsidR="00087872" w:rsidRPr="00DE0B81">
        <w:rPr>
          <w:lang w:val="fr-FR" w:eastAsia="de-DE"/>
        </w:rPr>
        <w:t xml:space="preserve"> </w:t>
      </w:r>
      <w:hyperlink r:id="rId13" w:tgtFrame="_self" w:history="1">
        <w:r w:rsidR="00087872" w:rsidRPr="00DE0B81">
          <w:rPr>
            <w:rStyle w:val="Lienhypertexte"/>
            <w:lang w:val="fr-FR"/>
          </w:rPr>
          <w:t>https://tools.google.com/dlpage/gaoptout?hl=de</w:t>
        </w:r>
      </w:hyperlink>
      <w:r w:rsidR="00087872" w:rsidRPr="00DE0B81">
        <w:rPr>
          <w:lang w:val="fr-FR" w:eastAsia="de-DE"/>
        </w:rPr>
        <w:t xml:space="preserve">. </w:t>
      </w:r>
      <w:r w:rsidR="001B0EBE" w:rsidRPr="00DE0B81">
        <w:rPr>
          <w:lang w:val="fr-FR" w:eastAsia="de-DE"/>
        </w:rPr>
        <w:t>Concernant</w:t>
      </w:r>
      <w:r w:rsidR="00087872" w:rsidRPr="00DE0B81">
        <w:rPr>
          <w:lang w:val="fr-FR" w:eastAsia="de-DE"/>
        </w:rPr>
        <w:t xml:space="preserve"> Facebook </w:t>
      </w:r>
      <w:r w:rsidR="001B0EBE" w:rsidRPr="00DE0B81">
        <w:rPr>
          <w:lang w:val="fr-FR" w:eastAsia="de-DE"/>
        </w:rPr>
        <w:t>également, vous pouvez vous opposer à la collecte de vos données par le pixel</w:t>
      </w:r>
      <w:r w:rsidR="00087872" w:rsidRPr="00DE0B81">
        <w:rPr>
          <w:lang w:val="fr-FR" w:eastAsia="de-DE"/>
        </w:rPr>
        <w:t xml:space="preserve"> Facebook</w:t>
      </w:r>
      <w:r w:rsidR="001B0EBE" w:rsidRPr="00DE0B81">
        <w:rPr>
          <w:lang w:val="fr-FR" w:eastAsia="de-DE"/>
        </w:rPr>
        <w:t xml:space="preserve"> et à leur utilisation pour la présentation d</w:t>
      </w:r>
      <w:r w:rsidR="00AD7DD7">
        <w:rPr>
          <w:lang w:val="fr-FR" w:eastAsia="de-DE"/>
        </w:rPr>
        <w:t>’annonces</w:t>
      </w:r>
      <w:r w:rsidR="00087872" w:rsidRPr="00DE0B81">
        <w:rPr>
          <w:lang w:val="fr-FR" w:eastAsia="de-DE"/>
        </w:rPr>
        <w:t xml:space="preserve"> Facebook. </w:t>
      </w:r>
      <w:r w:rsidR="0097278E" w:rsidRPr="00DE0B81">
        <w:rPr>
          <w:lang w:val="fr-FR" w:eastAsia="de-DE"/>
        </w:rPr>
        <w:t>À cet effet</w:t>
      </w:r>
      <w:r w:rsidR="001B0EBE" w:rsidRPr="00DE0B81">
        <w:rPr>
          <w:lang w:val="fr-FR" w:eastAsia="de-DE"/>
        </w:rPr>
        <w:t xml:space="preserve">, veuillez observer les informations </w:t>
      </w:r>
      <w:r w:rsidR="0097278E" w:rsidRPr="00DE0B81">
        <w:rPr>
          <w:lang w:val="fr-FR" w:eastAsia="de-DE"/>
        </w:rPr>
        <w:t>fournies par</w:t>
      </w:r>
      <w:r w:rsidR="001B0EBE" w:rsidRPr="00DE0B81">
        <w:rPr>
          <w:lang w:val="fr-FR" w:eastAsia="de-DE"/>
        </w:rPr>
        <w:t xml:space="preserve"> la société</w:t>
      </w:r>
      <w:r w:rsidR="00087872" w:rsidRPr="00DE0B81">
        <w:rPr>
          <w:lang w:val="fr-FR" w:eastAsia="de-DE"/>
        </w:rPr>
        <w:t xml:space="preserve"> Facebook Inc. </w:t>
      </w:r>
      <w:r w:rsidR="001B0EBE" w:rsidRPr="00DE0B81">
        <w:rPr>
          <w:lang w:val="fr-FR" w:eastAsia="de-DE"/>
        </w:rPr>
        <w:t>sur</w:t>
      </w:r>
      <w:r w:rsidR="00087872" w:rsidRPr="00DE0B81">
        <w:rPr>
          <w:lang w:val="fr-FR" w:eastAsia="de-DE"/>
        </w:rPr>
        <w:t xml:space="preserve"> </w:t>
      </w:r>
      <w:hyperlink r:id="rId14" w:tgtFrame="_blank" w:history="1">
        <w:r w:rsidR="00087872" w:rsidRPr="00DE0B81">
          <w:rPr>
            <w:rStyle w:val="Lienhypertexte"/>
            <w:color w:val="303133"/>
            <w:sz w:val="23"/>
            <w:szCs w:val="23"/>
            <w:bdr w:val="none" w:sz="0" w:space="0" w:color="auto" w:frame="1"/>
            <w:shd w:val="clear" w:color="auto" w:fill="FFFFFF"/>
            <w:lang w:val="fr-FR"/>
          </w:rPr>
          <w:t>https://www.facebook.com/settings?tab=ads</w:t>
        </w:r>
      </w:hyperlink>
      <w:r w:rsidR="00087872" w:rsidRPr="00DE0B81">
        <w:rPr>
          <w:lang w:val="fr-FR"/>
        </w:rPr>
        <w:t xml:space="preserve">. </w:t>
      </w:r>
      <w:r w:rsidR="0097278E" w:rsidRPr="00DE0B81">
        <w:rPr>
          <w:lang w:val="fr-FR" w:eastAsia="de-DE"/>
        </w:rPr>
        <w:t>Pour de plus amples informations, veuillez envoyer un e-mail à</w:t>
      </w:r>
      <w:r w:rsidR="00087872" w:rsidRPr="00DE0B81">
        <w:rPr>
          <w:lang w:val="fr-FR" w:eastAsia="de-DE"/>
        </w:rPr>
        <w:t xml:space="preserve"> </w:t>
      </w:r>
      <w:hyperlink r:id="rId15" w:history="1">
        <w:r w:rsidR="00087872" w:rsidRPr="00DE0B81">
          <w:rPr>
            <w:rStyle w:val="Lienhypertexte"/>
            <w:bCs/>
            <w:bdr w:val="none" w:sz="0" w:space="0" w:color="auto" w:frame="1"/>
            <w:lang w:val="fr-FR" w:eastAsia="de-DE"/>
          </w:rPr>
          <w:t>info@ksb.com</w:t>
        </w:r>
      </w:hyperlink>
      <w:r w:rsidR="00087872" w:rsidRPr="00DE0B81">
        <w:rPr>
          <w:lang w:val="fr-FR" w:eastAsia="de-DE"/>
        </w:rPr>
        <w:t>.</w:t>
      </w:r>
    </w:p>
    <w:p w14:paraId="6E9BA00D" w14:textId="679CF573" w:rsidR="00930AEB" w:rsidRPr="00DE0B81" w:rsidRDefault="0097278E" w:rsidP="00930AEB">
      <w:pPr>
        <w:pStyle w:val="Titre3"/>
        <w:numPr>
          <w:ilvl w:val="1"/>
          <w:numId w:val="11"/>
        </w:numPr>
        <w:ind w:left="709" w:hanging="709"/>
        <w:rPr>
          <w:lang w:val="fr-FR" w:eastAsia="de-DE"/>
        </w:rPr>
      </w:pPr>
      <w:r w:rsidRPr="00DE0B81">
        <w:rPr>
          <w:lang w:val="fr-FR" w:eastAsia="de-DE"/>
        </w:rPr>
        <w:t xml:space="preserve">Fondement juridique </w:t>
      </w:r>
    </w:p>
    <w:p w14:paraId="63580463" w14:textId="1DA9BE4B" w:rsidR="00930AEB" w:rsidRPr="00DE0B81" w:rsidRDefault="0097278E" w:rsidP="00930AEB">
      <w:pPr>
        <w:pStyle w:val="Corpsdetexte"/>
        <w:rPr>
          <w:lang w:val="fr-FR" w:eastAsia="de-DE"/>
        </w:rPr>
      </w:pPr>
      <w:r w:rsidRPr="00DE0B81">
        <w:rPr>
          <w:lang w:val="fr-FR" w:eastAsia="de-DE"/>
        </w:rPr>
        <w:t>Le fondement juridique de l’enregistrement temporaire des données est l’a</w:t>
      </w:r>
      <w:r w:rsidR="00087872" w:rsidRPr="00DE0B81">
        <w:rPr>
          <w:lang w:val="fr-FR" w:eastAsia="de-DE"/>
        </w:rPr>
        <w:t>rt. 6</w:t>
      </w:r>
      <w:r w:rsidRPr="00DE0B81">
        <w:rPr>
          <w:lang w:val="fr-FR" w:eastAsia="de-DE"/>
        </w:rPr>
        <w:t>, par</w:t>
      </w:r>
      <w:r w:rsidR="00087872" w:rsidRPr="00DE0B81">
        <w:rPr>
          <w:lang w:val="fr-FR" w:eastAsia="de-DE"/>
        </w:rPr>
        <w:t>. 1</w:t>
      </w:r>
      <w:r w:rsidRPr="00DE0B81">
        <w:rPr>
          <w:lang w:val="fr-FR" w:eastAsia="de-DE"/>
        </w:rPr>
        <w:t>, point</w:t>
      </w:r>
      <w:r w:rsidR="00087872" w:rsidRPr="00DE0B81">
        <w:rPr>
          <w:lang w:val="fr-FR" w:eastAsia="de-DE"/>
        </w:rPr>
        <w:t> f</w:t>
      </w:r>
      <w:r w:rsidRPr="00DE0B81">
        <w:rPr>
          <w:lang w:val="fr-FR" w:eastAsia="de-DE"/>
        </w:rPr>
        <w:t>) du RGPD</w:t>
      </w:r>
      <w:r w:rsidR="00087872" w:rsidRPr="00DE0B81">
        <w:rPr>
          <w:lang w:val="fr-FR" w:eastAsia="de-DE"/>
        </w:rPr>
        <w:t xml:space="preserve">. </w:t>
      </w:r>
      <w:r w:rsidRPr="00DE0B81">
        <w:rPr>
          <w:lang w:val="fr-FR" w:eastAsia="de-DE"/>
        </w:rPr>
        <w:t>L’enregistrement temporaire des données par le système est nécessaire pour permettre la représentation du site web</w:t>
      </w:r>
      <w:r w:rsidR="00087872" w:rsidRPr="00DE0B81">
        <w:rPr>
          <w:lang w:val="fr-FR" w:eastAsia="de-DE"/>
        </w:rPr>
        <w:t xml:space="preserve"> </w:t>
      </w:r>
      <w:r w:rsidRPr="00DE0B81">
        <w:rPr>
          <w:lang w:val="fr-FR" w:eastAsia="de-DE"/>
        </w:rPr>
        <w:t>et la transmission des fichiers demandés sur l’ordinateur de l’utilisateur</w:t>
      </w:r>
      <w:r w:rsidR="00087872" w:rsidRPr="00DE0B81">
        <w:rPr>
          <w:lang w:val="fr-FR" w:eastAsia="de-DE"/>
        </w:rPr>
        <w:t>.</w:t>
      </w:r>
      <w:r w:rsidRPr="00DE0B81">
        <w:rPr>
          <w:lang w:val="fr-FR" w:eastAsia="de-DE"/>
        </w:rPr>
        <w:t xml:space="preserve"> La finalité des cookies est de simplifier l’utilisation des sites web à l’utilisateur </w:t>
      </w:r>
      <w:r w:rsidR="00087872" w:rsidRPr="00DE0B81">
        <w:rPr>
          <w:lang w:val="fr-FR" w:eastAsia="de-DE"/>
        </w:rPr>
        <w:t xml:space="preserve">; </w:t>
      </w:r>
      <w:r w:rsidRPr="00DE0B81">
        <w:rPr>
          <w:lang w:val="fr-FR" w:eastAsia="de-DE"/>
        </w:rPr>
        <w:t>certaines fonctionnalités de nos sites web ne peuvent pas être proposées sans utiliser de cookies</w:t>
      </w:r>
      <w:r w:rsidR="00087872" w:rsidRPr="00DE0B81">
        <w:rPr>
          <w:lang w:val="fr-FR" w:eastAsia="de-DE"/>
        </w:rPr>
        <w:t xml:space="preserve">. </w:t>
      </w:r>
      <w:r w:rsidRPr="00DE0B81">
        <w:rPr>
          <w:color w:val="777777"/>
          <w:sz w:val="23"/>
          <w:szCs w:val="23"/>
          <w:shd w:val="clear" w:color="auto" w:fill="FFFFFF"/>
          <w:lang w:val="fr-FR"/>
        </w:rPr>
        <w:t>De plus,</w:t>
      </w:r>
      <w:r w:rsidR="00087872" w:rsidRPr="00DE0B81">
        <w:rPr>
          <w:color w:val="777777"/>
          <w:sz w:val="23"/>
          <w:szCs w:val="23"/>
          <w:shd w:val="clear" w:color="auto" w:fill="FFFFFF"/>
          <w:lang w:val="fr-FR"/>
        </w:rPr>
        <w:t xml:space="preserve"> </w:t>
      </w:r>
      <w:r w:rsidR="00766163" w:rsidRPr="00DE0B81">
        <w:rPr>
          <w:color w:val="777777"/>
          <w:sz w:val="23"/>
          <w:szCs w:val="23"/>
          <w:shd w:val="clear" w:color="auto" w:fill="FFFFFF"/>
          <w:lang w:val="fr-FR"/>
        </w:rPr>
        <w:t>nous nous référons à un intérêt légitime dans l’analyse, l’optimisation et l’exploitation rentable de notre offre en ligne</w:t>
      </w:r>
      <w:r w:rsidR="00087872" w:rsidRPr="00DE0B81">
        <w:rPr>
          <w:color w:val="777777"/>
          <w:sz w:val="23"/>
          <w:szCs w:val="23"/>
          <w:shd w:val="clear" w:color="auto" w:fill="FFFFFF"/>
          <w:lang w:val="fr-FR"/>
        </w:rPr>
        <w:t xml:space="preserve">, </w:t>
      </w:r>
      <w:r w:rsidR="00766163" w:rsidRPr="00DE0B81">
        <w:rPr>
          <w:color w:val="777777"/>
          <w:sz w:val="23"/>
          <w:szCs w:val="23"/>
          <w:shd w:val="clear" w:color="auto" w:fill="FFFFFF"/>
          <w:lang w:val="fr-FR"/>
        </w:rPr>
        <w:t>pour lesquelles nous recourons à</w:t>
      </w:r>
      <w:r w:rsidR="00087872" w:rsidRPr="00DE0B81">
        <w:rPr>
          <w:color w:val="777777"/>
          <w:sz w:val="23"/>
          <w:szCs w:val="23"/>
          <w:shd w:val="clear" w:color="auto" w:fill="FFFFFF"/>
          <w:lang w:val="fr-FR"/>
        </w:rPr>
        <w:t xml:space="preserve"> Google </w:t>
      </w:r>
      <w:proofErr w:type="spellStart"/>
      <w:r w:rsidR="00087872" w:rsidRPr="00DE0B81">
        <w:rPr>
          <w:color w:val="777777"/>
          <w:sz w:val="23"/>
          <w:szCs w:val="23"/>
          <w:shd w:val="clear" w:color="auto" w:fill="FFFFFF"/>
          <w:lang w:val="fr-FR"/>
        </w:rPr>
        <w:t>Analytics</w:t>
      </w:r>
      <w:proofErr w:type="spellEnd"/>
      <w:r w:rsidR="00087872" w:rsidRPr="00DE0B81">
        <w:rPr>
          <w:color w:val="777777"/>
          <w:sz w:val="23"/>
          <w:szCs w:val="23"/>
          <w:shd w:val="clear" w:color="auto" w:fill="FFFFFF"/>
          <w:lang w:val="fr-FR"/>
        </w:rPr>
        <w:t xml:space="preserve"> </w:t>
      </w:r>
      <w:r w:rsidR="00766163" w:rsidRPr="00DE0B81">
        <w:rPr>
          <w:color w:val="777777"/>
          <w:sz w:val="23"/>
          <w:szCs w:val="23"/>
          <w:shd w:val="clear" w:color="auto" w:fill="FFFFFF"/>
          <w:lang w:val="fr-FR"/>
        </w:rPr>
        <w:t>et au pixel</w:t>
      </w:r>
      <w:r w:rsidR="00087872" w:rsidRPr="00DE0B81">
        <w:rPr>
          <w:color w:val="777777"/>
          <w:sz w:val="23"/>
          <w:szCs w:val="23"/>
          <w:shd w:val="clear" w:color="auto" w:fill="FFFFFF"/>
          <w:lang w:val="fr-FR"/>
        </w:rPr>
        <w:t xml:space="preserve"> Facebook.</w:t>
      </w:r>
    </w:p>
    <w:p w14:paraId="42AD38EF" w14:textId="6003E9D3" w:rsidR="00930AEB" w:rsidRPr="00DE0B81" w:rsidRDefault="00766163" w:rsidP="00930AEB">
      <w:pPr>
        <w:pStyle w:val="Titre3"/>
        <w:numPr>
          <w:ilvl w:val="1"/>
          <w:numId w:val="11"/>
        </w:numPr>
        <w:ind w:left="709" w:hanging="709"/>
        <w:rPr>
          <w:lang w:val="fr-FR" w:eastAsia="de-DE"/>
        </w:rPr>
      </w:pPr>
      <w:r w:rsidRPr="00DE0B81">
        <w:rPr>
          <w:lang w:val="fr-FR" w:eastAsia="de-DE"/>
        </w:rPr>
        <w:t xml:space="preserve">Durée de conservation des fichiers journaux </w:t>
      </w:r>
    </w:p>
    <w:p w14:paraId="0A6E030B" w14:textId="3FCACC93" w:rsidR="00930AEB" w:rsidRPr="00DE0B81" w:rsidRDefault="00585421" w:rsidP="00930AEB">
      <w:pPr>
        <w:pStyle w:val="Corpsdetexte"/>
        <w:rPr>
          <w:lang w:val="fr-FR" w:eastAsia="de-DE"/>
        </w:rPr>
      </w:pPr>
      <w:r w:rsidRPr="00DE0B81">
        <w:rPr>
          <w:lang w:val="fr-FR" w:eastAsia="de-DE"/>
        </w:rPr>
        <w:t>Les données pour la représentation du site web sont effacées à la fin de la cession respective</w:t>
      </w:r>
      <w:r w:rsidR="00087872" w:rsidRPr="00DE0B81">
        <w:rPr>
          <w:lang w:val="fr-FR" w:eastAsia="de-DE"/>
        </w:rPr>
        <w:t xml:space="preserve">. </w:t>
      </w:r>
      <w:r w:rsidRPr="00DE0B81">
        <w:rPr>
          <w:lang w:val="fr-FR" w:eastAsia="de-DE"/>
        </w:rPr>
        <w:t>Les fichiers journaux sont effacés à l’expiration des délais légaux de conservation</w:t>
      </w:r>
      <w:r w:rsidR="00087872" w:rsidRPr="00DE0B81">
        <w:rPr>
          <w:lang w:val="fr-FR" w:eastAsia="de-DE"/>
        </w:rPr>
        <w:t>,</w:t>
      </w:r>
      <w:r w:rsidRPr="00DE0B81">
        <w:rPr>
          <w:lang w:val="fr-FR" w:eastAsia="de-DE"/>
        </w:rPr>
        <w:t xml:space="preserve"> au plus tard après</w:t>
      </w:r>
      <w:r w:rsidR="00087872" w:rsidRPr="00DE0B81">
        <w:rPr>
          <w:lang w:val="fr-FR" w:eastAsia="de-DE"/>
        </w:rPr>
        <w:t xml:space="preserve"> </w:t>
      </w:r>
      <w:r w:rsidR="0010054D" w:rsidRPr="00DE0B81">
        <w:rPr>
          <w:lang w:val="fr-FR" w:eastAsia="de-DE"/>
        </w:rPr>
        <w:t>38</w:t>
      </w:r>
      <w:r w:rsidR="00436991" w:rsidRPr="00DE0B81">
        <w:rPr>
          <w:lang w:val="fr-FR" w:eastAsia="de-DE"/>
        </w:rPr>
        <w:t xml:space="preserve"> </w:t>
      </w:r>
      <w:r w:rsidRPr="00DE0B81">
        <w:rPr>
          <w:lang w:val="fr-FR" w:eastAsia="de-DE"/>
        </w:rPr>
        <w:t>mois</w:t>
      </w:r>
      <w:r w:rsidR="00087872" w:rsidRPr="00DE0B81">
        <w:rPr>
          <w:lang w:val="fr-FR" w:eastAsia="de-DE"/>
        </w:rPr>
        <w:t>.</w:t>
      </w:r>
    </w:p>
    <w:p w14:paraId="397764C9" w14:textId="6929DD64" w:rsidR="00930AEB" w:rsidRPr="00DE0B81" w:rsidRDefault="00B42F92" w:rsidP="00930AEB">
      <w:pPr>
        <w:pStyle w:val="Titre3"/>
        <w:numPr>
          <w:ilvl w:val="1"/>
          <w:numId w:val="11"/>
        </w:numPr>
        <w:ind w:left="709" w:hanging="709"/>
        <w:rPr>
          <w:lang w:val="fr-FR" w:eastAsia="de-DE"/>
        </w:rPr>
      </w:pPr>
      <w:r w:rsidRPr="00DE0B81">
        <w:rPr>
          <w:lang w:val="fr-FR" w:eastAsia="de-DE"/>
        </w:rPr>
        <w:t>Refus des cookies</w:t>
      </w:r>
      <w:r w:rsidR="00087872" w:rsidRPr="00DE0B81">
        <w:rPr>
          <w:lang w:val="fr-FR" w:eastAsia="de-DE"/>
        </w:rPr>
        <w:t xml:space="preserve"> /</w:t>
      </w:r>
      <w:r w:rsidRPr="00DE0B81">
        <w:rPr>
          <w:lang w:val="fr-FR" w:eastAsia="de-DE"/>
        </w:rPr>
        <w:t xml:space="preserve"> effacement</w:t>
      </w:r>
    </w:p>
    <w:p w14:paraId="346237CE" w14:textId="056E5ADC" w:rsidR="00930AEB" w:rsidRPr="00DE0B81" w:rsidRDefault="00B42F92" w:rsidP="00930AEB">
      <w:pPr>
        <w:pStyle w:val="Corpsdetexte"/>
        <w:rPr>
          <w:lang w:val="fr-FR" w:eastAsia="de-DE"/>
        </w:rPr>
      </w:pPr>
      <w:r w:rsidRPr="00DE0B81">
        <w:rPr>
          <w:lang w:val="fr-FR" w:eastAsia="de-DE"/>
        </w:rPr>
        <w:t>En procédant à un réglage correspondant du navigateur Internet ou du</w:t>
      </w:r>
      <w:r w:rsidR="00087872" w:rsidRPr="00DE0B81">
        <w:rPr>
          <w:lang w:val="fr-FR" w:eastAsia="de-DE"/>
        </w:rPr>
        <w:t xml:space="preserve"> Flash Player</w:t>
      </w:r>
      <w:r w:rsidRPr="00DE0B81">
        <w:rPr>
          <w:lang w:val="fr-FR" w:eastAsia="de-DE"/>
        </w:rPr>
        <w:t>, il est possible de désactiver ou de limiter la transmission de cookies</w:t>
      </w:r>
      <w:r w:rsidR="00087872" w:rsidRPr="00DE0B81">
        <w:rPr>
          <w:lang w:val="fr-FR" w:eastAsia="de-DE"/>
        </w:rPr>
        <w:t>.</w:t>
      </w:r>
      <w:r w:rsidRPr="00DE0B81">
        <w:rPr>
          <w:lang w:val="fr-FR" w:eastAsia="de-DE"/>
        </w:rPr>
        <w:t xml:space="preserve"> Les cookies déjà enregistrés peuvent être effacés à tout moment par l’utilisateur</w:t>
      </w:r>
      <w:r w:rsidR="00087872" w:rsidRPr="00DE0B81">
        <w:rPr>
          <w:lang w:val="fr-FR" w:eastAsia="de-DE"/>
        </w:rPr>
        <w:t>.</w:t>
      </w:r>
      <w:r w:rsidRPr="00DE0B81">
        <w:rPr>
          <w:lang w:val="fr-FR" w:eastAsia="de-DE"/>
        </w:rPr>
        <w:t xml:space="preserve"> Lorsque les cookies sont désactivés</w:t>
      </w:r>
      <w:r w:rsidR="00087872" w:rsidRPr="00DE0B81">
        <w:rPr>
          <w:lang w:val="fr-FR" w:eastAsia="de-DE"/>
        </w:rPr>
        <w:t>,</w:t>
      </w:r>
      <w:r w:rsidRPr="00DE0B81">
        <w:rPr>
          <w:lang w:val="fr-FR" w:eastAsia="de-DE"/>
        </w:rPr>
        <w:t xml:space="preserve"> il se peut que certaines fonctionnalités du site web KSB ne soient plus pleinement utilisables</w:t>
      </w:r>
      <w:r w:rsidR="00087872" w:rsidRPr="00DE0B81">
        <w:rPr>
          <w:lang w:val="fr-FR" w:eastAsia="de-DE"/>
        </w:rPr>
        <w:t>.</w:t>
      </w:r>
    </w:p>
    <w:p w14:paraId="3703A9EF" w14:textId="1334AC53" w:rsidR="00930AEB" w:rsidRPr="00DE0B81" w:rsidRDefault="00087872" w:rsidP="00930AEB">
      <w:pPr>
        <w:pStyle w:val="Titre3"/>
        <w:numPr>
          <w:ilvl w:val="1"/>
          <w:numId w:val="11"/>
        </w:numPr>
        <w:ind w:left="709" w:hanging="709"/>
        <w:rPr>
          <w:lang w:val="fr-FR" w:eastAsia="de-DE"/>
        </w:rPr>
      </w:pPr>
      <w:r w:rsidRPr="00DE0B81">
        <w:rPr>
          <w:lang w:val="fr-FR" w:eastAsia="de-DE"/>
        </w:rPr>
        <w:t>L</w:t>
      </w:r>
      <w:r w:rsidR="00B42F92" w:rsidRPr="00DE0B81">
        <w:rPr>
          <w:lang w:val="fr-FR" w:eastAsia="de-DE"/>
        </w:rPr>
        <w:t xml:space="preserve">iens vers d’autres sites web </w:t>
      </w:r>
    </w:p>
    <w:p w14:paraId="229B1655" w14:textId="28585177" w:rsidR="00930AEB" w:rsidRPr="00DE0B81" w:rsidRDefault="00B42F92" w:rsidP="00930AEB">
      <w:pPr>
        <w:pStyle w:val="Corpsdetexte"/>
        <w:rPr>
          <w:lang w:val="fr-FR" w:eastAsia="de-DE"/>
        </w:rPr>
      </w:pPr>
      <w:r w:rsidRPr="00DE0B81">
        <w:rPr>
          <w:lang w:val="fr-FR" w:eastAsia="de-DE"/>
        </w:rPr>
        <w:t>Notre offre en ligne contient des liens vers d’autres sites web</w:t>
      </w:r>
      <w:r w:rsidR="00087872" w:rsidRPr="00DE0B81">
        <w:rPr>
          <w:lang w:val="fr-FR" w:eastAsia="de-DE"/>
        </w:rPr>
        <w:t xml:space="preserve"> (</w:t>
      </w:r>
      <w:r w:rsidRPr="00DE0B81">
        <w:rPr>
          <w:lang w:val="fr-FR" w:eastAsia="de-DE"/>
        </w:rPr>
        <w:t>par ex</w:t>
      </w:r>
      <w:r w:rsidR="00087872" w:rsidRPr="00DE0B81">
        <w:rPr>
          <w:lang w:val="fr-FR" w:eastAsia="de-DE"/>
        </w:rPr>
        <w:t>.</w:t>
      </w:r>
      <w:r w:rsidRPr="00DE0B81">
        <w:rPr>
          <w:lang w:val="fr-FR" w:eastAsia="de-DE"/>
        </w:rPr>
        <w:t> </w:t>
      </w:r>
      <w:r w:rsidR="00087872" w:rsidRPr="00DE0B81">
        <w:rPr>
          <w:lang w:val="fr-FR" w:eastAsia="de-DE"/>
        </w:rPr>
        <w:t xml:space="preserve">: </w:t>
      </w:r>
      <w:r w:rsidRPr="00DE0B81">
        <w:rPr>
          <w:lang w:val="fr-FR" w:eastAsia="de-DE"/>
        </w:rPr>
        <w:t>plugins de médias sociaux</w:t>
      </w:r>
      <w:r w:rsidR="00087872" w:rsidRPr="00DE0B81">
        <w:rPr>
          <w:lang w:val="fr-FR" w:eastAsia="de-DE"/>
        </w:rPr>
        <w:t>)</w:t>
      </w:r>
      <w:r w:rsidRPr="00DE0B81">
        <w:rPr>
          <w:lang w:val="fr-FR" w:eastAsia="de-DE"/>
        </w:rPr>
        <w:t>.</w:t>
      </w:r>
      <w:r w:rsidR="00087872" w:rsidRPr="00DE0B81">
        <w:rPr>
          <w:lang w:val="fr-FR" w:eastAsia="de-DE"/>
        </w:rPr>
        <w:t xml:space="preserve"> KSB </w:t>
      </w:r>
      <w:r w:rsidRPr="00DE0B81">
        <w:rPr>
          <w:lang w:val="fr-FR" w:eastAsia="de-DE"/>
        </w:rPr>
        <w:t>n’exerce aucune influence sur les contenus des sites web de tiers</w:t>
      </w:r>
      <w:r w:rsidR="00087872" w:rsidRPr="00DE0B81">
        <w:rPr>
          <w:lang w:val="fr-FR" w:eastAsia="de-DE"/>
        </w:rPr>
        <w:t xml:space="preserve">. </w:t>
      </w:r>
      <w:r w:rsidR="00E86E9B" w:rsidRPr="00DE0B81">
        <w:rPr>
          <w:lang w:val="fr-FR" w:eastAsia="de-DE"/>
        </w:rPr>
        <w:t xml:space="preserve">KSB décline </w:t>
      </w:r>
      <w:r w:rsidR="00E86E9B" w:rsidRPr="00DE0B81">
        <w:rPr>
          <w:lang w:val="fr-FR" w:eastAsia="de-DE"/>
        </w:rPr>
        <w:lastRenderedPageBreak/>
        <w:t>toute responsabilité quant aux contenus externes accessibles via des liens et ne s’approprie aucunement leur contenu</w:t>
      </w:r>
      <w:r w:rsidR="00087872" w:rsidRPr="00DE0B81">
        <w:rPr>
          <w:lang w:val="fr-FR" w:eastAsia="de-DE"/>
        </w:rPr>
        <w:t xml:space="preserve">. </w:t>
      </w:r>
      <w:r w:rsidR="004648B2" w:rsidRPr="00DE0B81">
        <w:rPr>
          <w:lang w:val="fr-FR" w:eastAsia="de-DE"/>
        </w:rPr>
        <w:t>Le fournisseur ou l’exploitant respectif des sites web externes est toujours responsable des contenus des pages liées</w:t>
      </w:r>
      <w:r w:rsidR="00087872" w:rsidRPr="00DE0B81">
        <w:rPr>
          <w:lang w:val="fr-FR" w:eastAsia="de-DE"/>
        </w:rPr>
        <w:t xml:space="preserve">. </w:t>
      </w:r>
      <w:r w:rsidR="004648B2" w:rsidRPr="00DE0B81">
        <w:rPr>
          <w:lang w:val="fr-FR" w:eastAsia="de-DE"/>
        </w:rPr>
        <w:t>En cas de prise de connaissance d’une quelconque violation de droits,</w:t>
      </w:r>
      <w:r w:rsidR="00087872" w:rsidRPr="00DE0B81">
        <w:rPr>
          <w:lang w:val="fr-FR" w:eastAsia="de-DE"/>
        </w:rPr>
        <w:t xml:space="preserve"> KSB </w:t>
      </w:r>
      <w:r w:rsidR="004648B2" w:rsidRPr="00DE0B81">
        <w:rPr>
          <w:lang w:val="fr-FR" w:eastAsia="de-DE"/>
        </w:rPr>
        <w:t>supprimera immédiatement de tels liens</w:t>
      </w:r>
      <w:r w:rsidR="00087872" w:rsidRPr="00DE0B81">
        <w:rPr>
          <w:lang w:val="fr-FR" w:eastAsia="de-DE"/>
        </w:rPr>
        <w:t xml:space="preserve">. </w:t>
      </w:r>
      <w:r w:rsidR="004648B2" w:rsidRPr="00DE0B81">
        <w:rPr>
          <w:lang w:val="fr-FR" w:eastAsia="de-DE"/>
        </w:rPr>
        <w:t>Veuillez nous informer à ce sujet en écrivant à</w:t>
      </w:r>
      <w:r w:rsidR="00087872" w:rsidRPr="00DE0B81">
        <w:rPr>
          <w:lang w:val="fr-FR" w:eastAsia="de-DE"/>
        </w:rPr>
        <w:t xml:space="preserve"> </w:t>
      </w:r>
      <w:hyperlink r:id="rId16" w:history="1">
        <w:r w:rsidR="00087872" w:rsidRPr="00DE0B81">
          <w:rPr>
            <w:rStyle w:val="Lienhypertexte"/>
            <w:bCs/>
            <w:bdr w:val="none" w:sz="0" w:space="0" w:color="auto" w:frame="1"/>
            <w:lang w:val="fr-FR" w:eastAsia="de-DE"/>
          </w:rPr>
          <w:t>info@ksb.com</w:t>
        </w:r>
      </w:hyperlink>
      <w:r w:rsidR="00087872" w:rsidRPr="00DE0B81">
        <w:rPr>
          <w:lang w:val="fr-FR" w:eastAsia="de-DE"/>
        </w:rPr>
        <w:t>.</w:t>
      </w:r>
    </w:p>
    <w:p w14:paraId="32B492EC" w14:textId="77777777" w:rsidR="00930AEB" w:rsidRPr="00DE0B81" w:rsidRDefault="00087872" w:rsidP="00930AEB">
      <w:pPr>
        <w:pStyle w:val="Titre2"/>
        <w:numPr>
          <w:ilvl w:val="0"/>
          <w:numId w:val="9"/>
        </w:numPr>
        <w:spacing w:before="360"/>
        <w:ind w:left="709" w:hanging="709"/>
        <w:rPr>
          <w:lang w:val="fr-FR" w:eastAsia="de-DE"/>
        </w:rPr>
      </w:pPr>
      <w:bookmarkStart w:id="3" w:name="_Toc450553867"/>
      <w:r w:rsidRPr="00DE0B81">
        <w:rPr>
          <w:lang w:val="fr-FR" w:eastAsia="de-DE"/>
        </w:rPr>
        <w:t>Newsletter</w:t>
      </w:r>
      <w:bookmarkEnd w:id="3"/>
    </w:p>
    <w:p w14:paraId="54752B9E" w14:textId="1F6C9483" w:rsidR="00930AEB" w:rsidRPr="00DE0B81" w:rsidRDefault="003F0F52" w:rsidP="00930AEB">
      <w:pPr>
        <w:pStyle w:val="Corpsdetexte"/>
        <w:rPr>
          <w:lang w:val="fr-FR" w:eastAsia="de-DE"/>
        </w:rPr>
      </w:pPr>
      <w:r w:rsidRPr="00DE0B81">
        <w:rPr>
          <w:lang w:val="fr-FR" w:eastAsia="de-DE"/>
        </w:rPr>
        <w:t>Sur le site web de</w:t>
      </w:r>
      <w:r w:rsidR="00087872" w:rsidRPr="00DE0B81">
        <w:rPr>
          <w:lang w:val="fr-FR" w:eastAsia="de-DE"/>
        </w:rPr>
        <w:t xml:space="preserve"> KSB</w:t>
      </w:r>
      <w:r w:rsidRPr="00DE0B81">
        <w:rPr>
          <w:lang w:val="fr-FR" w:eastAsia="de-DE"/>
        </w:rPr>
        <w:t>, il est possible de s’abonner à une</w:t>
      </w:r>
      <w:r w:rsidR="00087872" w:rsidRPr="00DE0B81">
        <w:rPr>
          <w:lang w:val="fr-FR" w:eastAsia="de-DE"/>
        </w:rPr>
        <w:t xml:space="preserve"> </w:t>
      </w:r>
      <w:r w:rsidRPr="00DE0B81">
        <w:rPr>
          <w:lang w:val="fr-FR" w:eastAsia="de-DE"/>
        </w:rPr>
        <w:t>newsletter gratuite</w:t>
      </w:r>
      <w:r w:rsidR="00087872" w:rsidRPr="00DE0B81">
        <w:rPr>
          <w:lang w:val="fr-FR" w:eastAsia="de-DE"/>
        </w:rPr>
        <w:t>.</w:t>
      </w:r>
    </w:p>
    <w:p w14:paraId="2E173BF8" w14:textId="37614C1F" w:rsidR="00930AEB" w:rsidRPr="00DE0B81" w:rsidRDefault="002C6117" w:rsidP="00930AEB">
      <w:pPr>
        <w:pStyle w:val="Titre3"/>
        <w:numPr>
          <w:ilvl w:val="1"/>
          <w:numId w:val="12"/>
        </w:numPr>
        <w:ind w:left="709" w:hanging="709"/>
        <w:rPr>
          <w:lang w:val="fr-FR" w:eastAsia="de-DE"/>
        </w:rPr>
      </w:pPr>
      <w:r w:rsidRPr="00DE0B81">
        <w:rPr>
          <w:lang w:val="fr-FR" w:eastAsia="de-DE"/>
        </w:rPr>
        <w:t xml:space="preserve">Finalité du traitement </w:t>
      </w:r>
    </w:p>
    <w:p w14:paraId="4C645E54" w14:textId="536E3F7E" w:rsidR="00930AEB" w:rsidRPr="00DE0B81" w:rsidRDefault="00087872" w:rsidP="00930AEB">
      <w:pPr>
        <w:pStyle w:val="Corpsdetexte"/>
        <w:rPr>
          <w:lang w:val="fr-FR"/>
        </w:rPr>
      </w:pPr>
      <w:r w:rsidRPr="00DE0B81">
        <w:rPr>
          <w:lang w:val="fr-FR" w:eastAsia="de-DE"/>
        </w:rPr>
        <w:t xml:space="preserve">KSB </w:t>
      </w:r>
      <w:r w:rsidR="002C6117" w:rsidRPr="00DE0B81">
        <w:rPr>
          <w:lang w:val="fr-FR" w:eastAsia="de-DE"/>
        </w:rPr>
        <w:t xml:space="preserve">utilise la newsletter pour </w:t>
      </w:r>
      <w:r w:rsidR="00DD2BD9">
        <w:rPr>
          <w:lang w:val="fr-FR" w:eastAsia="de-DE"/>
        </w:rPr>
        <w:t>fournir des informations</w:t>
      </w:r>
      <w:r w:rsidR="002C6117" w:rsidRPr="00DE0B81">
        <w:rPr>
          <w:lang w:val="fr-FR" w:eastAsia="de-DE"/>
        </w:rPr>
        <w:t xml:space="preserve"> au sujet de ses produits</w:t>
      </w:r>
      <w:r w:rsidRPr="00DE0B81">
        <w:rPr>
          <w:lang w:val="fr-FR" w:eastAsia="de-DE"/>
        </w:rPr>
        <w:t xml:space="preserve"> (</w:t>
      </w:r>
      <w:r w:rsidR="002C6117" w:rsidRPr="00DE0B81">
        <w:rPr>
          <w:lang w:val="fr-FR" w:eastAsia="de-DE"/>
        </w:rPr>
        <w:t>pompes, robinetteries et services connexes</w:t>
      </w:r>
      <w:r w:rsidRPr="00DE0B81">
        <w:rPr>
          <w:lang w:val="fr-FR"/>
        </w:rPr>
        <w:t>)</w:t>
      </w:r>
      <w:r w:rsidR="002C6117" w:rsidRPr="00DE0B81">
        <w:rPr>
          <w:lang w:val="fr-FR"/>
        </w:rPr>
        <w:t>, de son groupe de sociétés</w:t>
      </w:r>
      <w:r w:rsidRPr="00DE0B81">
        <w:rPr>
          <w:lang w:val="fr-FR"/>
        </w:rPr>
        <w:t xml:space="preserve"> (</w:t>
      </w:r>
      <w:r w:rsidR="002C6117" w:rsidRPr="00DE0B81">
        <w:rPr>
          <w:lang w:val="fr-FR"/>
        </w:rPr>
        <w:t>annonces d’entreprise</w:t>
      </w:r>
      <w:r w:rsidRPr="00DE0B81">
        <w:rPr>
          <w:lang w:val="fr-FR"/>
        </w:rPr>
        <w:t xml:space="preserve">) </w:t>
      </w:r>
      <w:r w:rsidR="002C6117" w:rsidRPr="00DE0B81">
        <w:rPr>
          <w:lang w:val="fr-FR"/>
        </w:rPr>
        <w:t xml:space="preserve">et de ses partenaires de distribution et de service </w:t>
      </w:r>
      <w:r w:rsidRPr="00DE0B81">
        <w:rPr>
          <w:lang w:val="fr-FR"/>
        </w:rPr>
        <w:t>(</w:t>
      </w:r>
      <w:r w:rsidR="00EB2E22" w:rsidRPr="00DE0B81">
        <w:rPr>
          <w:lang w:val="fr-FR"/>
        </w:rPr>
        <w:t>informations de distribution et de service</w:t>
      </w:r>
      <w:r w:rsidRPr="00DE0B81">
        <w:rPr>
          <w:lang w:val="fr-FR"/>
        </w:rPr>
        <w:t>).</w:t>
      </w:r>
      <w:r w:rsidR="00EB2E22" w:rsidRPr="00DE0B81">
        <w:rPr>
          <w:lang w:val="fr-FR"/>
        </w:rPr>
        <w:t xml:space="preserve"> Par ailleurs, une analyse de la newsletter et de son utilisation – y compris l’optimisation ou l’amélioration</w:t>
      </w:r>
      <w:r w:rsidRPr="00DE0B81">
        <w:rPr>
          <w:lang w:val="fr-FR"/>
        </w:rPr>
        <w:t xml:space="preserve"> </w:t>
      </w:r>
      <w:r w:rsidR="00EB2E22" w:rsidRPr="00DE0B81">
        <w:rPr>
          <w:lang w:val="fr-FR"/>
        </w:rPr>
        <w:t>de la conception et de l’envoi – est effectuée par</w:t>
      </w:r>
      <w:r w:rsidRPr="00DE0B81">
        <w:rPr>
          <w:lang w:val="fr-FR"/>
        </w:rPr>
        <w:t xml:space="preserve"> KSB </w:t>
      </w:r>
      <w:r w:rsidR="00EB2E22" w:rsidRPr="00DE0B81">
        <w:rPr>
          <w:lang w:val="fr-FR"/>
        </w:rPr>
        <w:t>et ses sous-traitants</w:t>
      </w:r>
      <w:r w:rsidRPr="00DE0B81">
        <w:rPr>
          <w:lang w:val="fr-FR"/>
        </w:rPr>
        <w:t>.</w:t>
      </w:r>
    </w:p>
    <w:p w14:paraId="41839010" w14:textId="4A731184" w:rsidR="00930AEB" w:rsidRPr="00DE0B81" w:rsidRDefault="00087872" w:rsidP="00930AEB">
      <w:pPr>
        <w:pStyle w:val="Titre3"/>
        <w:numPr>
          <w:ilvl w:val="1"/>
          <w:numId w:val="12"/>
        </w:numPr>
        <w:ind w:left="709" w:hanging="709"/>
        <w:rPr>
          <w:lang w:val="fr-FR" w:eastAsia="de-DE"/>
        </w:rPr>
      </w:pPr>
      <w:r w:rsidRPr="00DE0B81">
        <w:rPr>
          <w:lang w:val="fr-FR" w:eastAsia="de-DE"/>
        </w:rPr>
        <w:t>D</w:t>
      </w:r>
      <w:r w:rsidR="00EB2E22" w:rsidRPr="00DE0B81">
        <w:rPr>
          <w:lang w:val="fr-FR" w:eastAsia="de-DE"/>
        </w:rPr>
        <w:t>onnées</w:t>
      </w:r>
    </w:p>
    <w:p w14:paraId="6F3A7D97" w14:textId="62157232" w:rsidR="00930AEB" w:rsidRPr="00DE0B81" w:rsidRDefault="00ED272C" w:rsidP="00930AEB">
      <w:pPr>
        <w:pStyle w:val="Corpsdetexte"/>
        <w:rPr>
          <w:lang w:val="fr-FR" w:eastAsia="de-DE"/>
        </w:rPr>
      </w:pPr>
      <w:r w:rsidRPr="00DE0B81">
        <w:rPr>
          <w:lang w:val="fr-FR" w:eastAsia="de-DE"/>
        </w:rPr>
        <w:t>À cette occasion, les données provenant du champ de saisie nous sont notamment transmises lors de l’inscription à la newsletter </w:t>
      </w:r>
      <w:r w:rsidR="00087872" w:rsidRPr="00DE0B81">
        <w:rPr>
          <w:lang w:val="fr-FR" w:eastAsia="de-DE"/>
        </w:rPr>
        <w:t>:</w:t>
      </w:r>
    </w:p>
    <w:p w14:paraId="31F10A82" w14:textId="15113E7C" w:rsidR="00930AEB" w:rsidRPr="00DE0B81" w:rsidRDefault="00ED272C" w:rsidP="00930AEB">
      <w:pPr>
        <w:pStyle w:val="Corpsdetexte"/>
        <w:numPr>
          <w:ilvl w:val="0"/>
          <w:numId w:val="5"/>
        </w:numPr>
        <w:rPr>
          <w:color w:val="323232"/>
          <w:lang w:val="fr-FR" w:eastAsia="de-DE"/>
        </w:rPr>
      </w:pPr>
      <w:proofErr w:type="gramStart"/>
      <w:r w:rsidRPr="00DE0B81">
        <w:rPr>
          <w:color w:val="323232"/>
          <w:lang w:val="fr-FR" w:eastAsia="de-DE"/>
        </w:rPr>
        <w:t>nom</w:t>
      </w:r>
      <w:proofErr w:type="gramEnd"/>
      <w:r w:rsidRPr="00DE0B81">
        <w:rPr>
          <w:color w:val="323232"/>
          <w:lang w:val="fr-FR" w:eastAsia="de-DE"/>
        </w:rPr>
        <w:t>, prénom</w:t>
      </w:r>
      <w:r w:rsidR="00087872" w:rsidRPr="00DE0B81">
        <w:rPr>
          <w:color w:val="323232"/>
          <w:lang w:val="fr-FR" w:eastAsia="de-DE"/>
        </w:rPr>
        <w:t>,</w:t>
      </w:r>
    </w:p>
    <w:p w14:paraId="072CF26C" w14:textId="213DBDF7" w:rsidR="00930AEB" w:rsidRPr="00DE0B81" w:rsidRDefault="00563AAC" w:rsidP="00930AEB">
      <w:pPr>
        <w:pStyle w:val="Corpsdetexte"/>
        <w:numPr>
          <w:ilvl w:val="0"/>
          <w:numId w:val="5"/>
        </w:numPr>
        <w:rPr>
          <w:color w:val="323232"/>
          <w:lang w:val="fr-FR" w:eastAsia="de-DE"/>
        </w:rPr>
      </w:pPr>
      <w:proofErr w:type="gramStart"/>
      <w:r w:rsidRPr="00DE0B81">
        <w:rPr>
          <w:color w:val="323232"/>
          <w:lang w:val="fr-FR" w:eastAsia="de-DE"/>
        </w:rPr>
        <w:t>employe</w:t>
      </w:r>
      <w:r w:rsidR="00ED272C" w:rsidRPr="00DE0B81">
        <w:rPr>
          <w:color w:val="323232"/>
          <w:lang w:val="fr-FR" w:eastAsia="de-DE"/>
        </w:rPr>
        <w:t>ur</w:t>
      </w:r>
      <w:proofErr w:type="gramEnd"/>
      <w:r w:rsidR="00ED272C" w:rsidRPr="00DE0B81">
        <w:rPr>
          <w:color w:val="323232"/>
          <w:lang w:val="fr-FR" w:eastAsia="de-DE"/>
        </w:rPr>
        <w:t xml:space="preserve"> ou client, société</w:t>
      </w:r>
      <w:r w:rsidR="00087872" w:rsidRPr="00DE0B81">
        <w:rPr>
          <w:color w:val="323232"/>
          <w:lang w:val="fr-FR" w:eastAsia="de-DE"/>
        </w:rPr>
        <w:t>,</w:t>
      </w:r>
    </w:p>
    <w:p w14:paraId="625CE0DD" w14:textId="617919B6" w:rsidR="00930AEB" w:rsidRPr="00DE0B81" w:rsidRDefault="00563AAC" w:rsidP="00930AEB">
      <w:pPr>
        <w:pStyle w:val="Corpsdetexte"/>
        <w:numPr>
          <w:ilvl w:val="0"/>
          <w:numId w:val="5"/>
        </w:numPr>
        <w:rPr>
          <w:color w:val="323232"/>
          <w:lang w:val="fr-FR" w:eastAsia="de-DE"/>
        </w:rPr>
      </w:pPr>
      <w:proofErr w:type="gramStart"/>
      <w:r w:rsidRPr="00DE0B81">
        <w:rPr>
          <w:color w:val="323232"/>
          <w:lang w:val="fr-FR" w:eastAsia="de-DE"/>
        </w:rPr>
        <w:t>coordonnées</w:t>
      </w:r>
      <w:proofErr w:type="gramEnd"/>
      <w:r w:rsidRPr="00DE0B81">
        <w:rPr>
          <w:color w:val="323232"/>
          <w:lang w:val="fr-FR" w:eastAsia="de-DE"/>
        </w:rPr>
        <w:t xml:space="preserve"> de contact </w:t>
      </w:r>
      <w:r w:rsidR="00087872" w:rsidRPr="00DE0B81">
        <w:rPr>
          <w:color w:val="323232"/>
          <w:lang w:val="fr-FR" w:eastAsia="de-DE"/>
        </w:rPr>
        <w:t xml:space="preserve">: </w:t>
      </w:r>
      <w:r w:rsidR="00573C25" w:rsidRPr="00DE0B81">
        <w:rPr>
          <w:color w:val="323232"/>
          <w:lang w:val="fr-FR" w:eastAsia="de-DE"/>
        </w:rPr>
        <w:t>a</w:t>
      </w:r>
      <w:r w:rsidR="00087872" w:rsidRPr="00DE0B81">
        <w:rPr>
          <w:color w:val="323232"/>
          <w:lang w:val="fr-FR" w:eastAsia="de-DE"/>
        </w:rPr>
        <w:t xml:space="preserve">dresse, </w:t>
      </w:r>
      <w:r w:rsidR="00573C25" w:rsidRPr="00DE0B81">
        <w:rPr>
          <w:lang w:val="fr-FR" w:eastAsia="de-DE"/>
        </w:rPr>
        <w:t>adresse e-mail</w:t>
      </w:r>
      <w:r w:rsidR="00087872" w:rsidRPr="00DE0B81">
        <w:rPr>
          <w:lang w:val="fr-FR" w:eastAsia="de-DE"/>
        </w:rPr>
        <w:t xml:space="preserve">, </w:t>
      </w:r>
      <w:r w:rsidR="001B788A" w:rsidRPr="00DE0B81">
        <w:rPr>
          <w:lang w:val="fr-FR" w:eastAsia="de-DE"/>
        </w:rPr>
        <w:t>téléphone, télécopie</w:t>
      </w:r>
      <w:r w:rsidR="00087872" w:rsidRPr="00DE0B81">
        <w:rPr>
          <w:lang w:val="fr-FR" w:eastAsia="de-DE"/>
        </w:rPr>
        <w:t>,</w:t>
      </w:r>
      <w:r w:rsidR="001B788A" w:rsidRPr="00DE0B81">
        <w:rPr>
          <w:lang w:val="fr-FR" w:eastAsia="de-DE"/>
        </w:rPr>
        <w:t xml:space="preserve"> contact médias sociaux</w:t>
      </w:r>
      <w:r w:rsidR="00087872" w:rsidRPr="00DE0B81">
        <w:rPr>
          <w:lang w:val="fr-FR" w:eastAsia="de-DE"/>
        </w:rPr>
        <w:t>,</w:t>
      </w:r>
    </w:p>
    <w:p w14:paraId="202B7101" w14:textId="3133C410" w:rsidR="00930AEB" w:rsidRPr="00DE0B81" w:rsidRDefault="001B788A" w:rsidP="00930AEB">
      <w:pPr>
        <w:pStyle w:val="Corpsdetexte"/>
        <w:numPr>
          <w:ilvl w:val="0"/>
          <w:numId w:val="5"/>
        </w:numPr>
        <w:rPr>
          <w:color w:val="323232"/>
          <w:lang w:val="fr-FR" w:eastAsia="de-DE"/>
        </w:rPr>
      </w:pPr>
      <w:proofErr w:type="gramStart"/>
      <w:r w:rsidRPr="00DE0B81">
        <w:rPr>
          <w:color w:val="323232"/>
          <w:lang w:val="fr-FR" w:eastAsia="de-DE"/>
        </w:rPr>
        <w:t>intérêt</w:t>
      </w:r>
      <w:proofErr w:type="gramEnd"/>
      <w:r w:rsidRPr="00DE0B81">
        <w:rPr>
          <w:color w:val="323232"/>
          <w:lang w:val="fr-FR" w:eastAsia="de-DE"/>
        </w:rPr>
        <w:t xml:space="preserve"> manifesté envers certains produits et services </w:t>
      </w:r>
      <w:r w:rsidR="00087872" w:rsidRPr="00DE0B81">
        <w:rPr>
          <w:color w:val="323232"/>
          <w:lang w:val="fr-FR" w:eastAsia="de-DE"/>
        </w:rPr>
        <w:t>KSB (</w:t>
      </w:r>
      <w:r w:rsidRPr="00DE0B81">
        <w:rPr>
          <w:color w:val="323232"/>
          <w:lang w:val="fr-FR" w:eastAsia="de-DE"/>
        </w:rPr>
        <w:t>sélection</w:t>
      </w:r>
      <w:r w:rsidR="00087872" w:rsidRPr="00DE0B81">
        <w:rPr>
          <w:color w:val="323232"/>
          <w:lang w:val="fr-FR" w:eastAsia="de-DE"/>
        </w:rPr>
        <w:t>),</w:t>
      </w:r>
    </w:p>
    <w:p w14:paraId="3D9AEA5C" w14:textId="56AFEE84" w:rsidR="00930AEB" w:rsidRPr="00DE0B81" w:rsidRDefault="00C1538D" w:rsidP="00930AEB">
      <w:pPr>
        <w:pStyle w:val="Corpsdetexte"/>
        <w:numPr>
          <w:ilvl w:val="0"/>
          <w:numId w:val="25"/>
        </w:numPr>
        <w:rPr>
          <w:color w:val="323232"/>
          <w:lang w:val="fr-FR" w:eastAsia="de-DE"/>
        </w:rPr>
      </w:pPr>
      <w:proofErr w:type="gramStart"/>
      <w:r w:rsidRPr="00DE0B81">
        <w:rPr>
          <w:color w:val="323232"/>
          <w:lang w:val="fr-FR" w:eastAsia="de-DE"/>
        </w:rPr>
        <w:t>adresse</w:t>
      </w:r>
      <w:proofErr w:type="gramEnd"/>
      <w:r w:rsidRPr="00DE0B81">
        <w:rPr>
          <w:color w:val="323232"/>
          <w:lang w:val="fr-FR" w:eastAsia="de-DE"/>
        </w:rPr>
        <w:t xml:space="preserve"> </w:t>
      </w:r>
      <w:r w:rsidR="00087872" w:rsidRPr="00DE0B81">
        <w:rPr>
          <w:color w:val="323232"/>
          <w:lang w:val="fr-FR" w:eastAsia="de-DE"/>
        </w:rPr>
        <w:t>IP</w:t>
      </w:r>
      <w:r w:rsidRPr="00DE0B81">
        <w:rPr>
          <w:color w:val="323232"/>
          <w:lang w:val="fr-FR" w:eastAsia="de-DE"/>
        </w:rPr>
        <w:t xml:space="preserve"> de l’ordinateur demandeur,</w:t>
      </w:r>
      <w:r w:rsidR="00087872" w:rsidRPr="00DE0B81">
        <w:rPr>
          <w:color w:val="323232"/>
          <w:lang w:val="fr-FR" w:eastAsia="de-DE"/>
        </w:rPr>
        <w:t xml:space="preserve"> </w:t>
      </w:r>
    </w:p>
    <w:p w14:paraId="7B1DB1B2" w14:textId="4770DEF7" w:rsidR="00930AEB" w:rsidRPr="00DE0B81" w:rsidRDefault="00C1538D" w:rsidP="00930AEB">
      <w:pPr>
        <w:pStyle w:val="Corpsdetexte"/>
        <w:numPr>
          <w:ilvl w:val="0"/>
          <w:numId w:val="25"/>
        </w:numPr>
        <w:rPr>
          <w:color w:val="323232"/>
          <w:lang w:val="fr-FR" w:eastAsia="de-DE"/>
        </w:rPr>
      </w:pPr>
      <w:proofErr w:type="gramStart"/>
      <w:r w:rsidRPr="00DE0B81">
        <w:rPr>
          <w:color w:val="323232"/>
          <w:lang w:val="fr-FR" w:eastAsia="de-DE"/>
        </w:rPr>
        <w:t>date</w:t>
      </w:r>
      <w:proofErr w:type="gramEnd"/>
      <w:r w:rsidRPr="00DE0B81">
        <w:rPr>
          <w:color w:val="323232"/>
          <w:lang w:val="fr-FR" w:eastAsia="de-DE"/>
        </w:rPr>
        <w:t xml:space="preserve"> et heure de l’inscription, et</w:t>
      </w:r>
    </w:p>
    <w:p w14:paraId="3D36F78B" w14:textId="349CEC27" w:rsidR="00930AEB" w:rsidRPr="00DE0B81" w:rsidRDefault="00C1538D" w:rsidP="00930AEB">
      <w:pPr>
        <w:pStyle w:val="Corpsdetexte"/>
        <w:numPr>
          <w:ilvl w:val="0"/>
          <w:numId w:val="25"/>
        </w:numPr>
        <w:rPr>
          <w:lang w:val="fr-FR" w:eastAsia="de-DE"/>
        </w:rPr>
      </w:pPr>
      <w:proofErr w:type="gramStart"/>
      <w:r w:rsidRPr="00DE0B81">
        <w:rPr>
          <w:color w:val="323232"/>
          <w:lang w:val="fr-FR" w:eastAsia="de-DE"/>
        </w:rPr>
        <w:t>ouverture</w:t>
      </w:r>
      <w:proofErr w:type="gramEnd"/>
      <w:r w:rsidRPr="00DE0B81">
        <w:rPr>
          <w:color w:val="323232"/>
          <w:lang w:val="fr-FR" w:eastAsia="de-DE"/>
        </w:rPr>
        <w:t xml:space="preserve"> et nombre d’accès à la newsletter ainsi que les moments respectifs ;</w:t>
      </w:r>
      <w:r w:rsidR="00087872" w:rsidRPr="00DE0B81">
        <w:rPr>
          <w:color w:val="323232"/>
          <w:lang w:val="fr-FR" w:eastAsia="de-DE"/>
        </w:rPr>
        <w:t xml:space="preserve"> </w:t>
      </w:r>
      <w:r w:rsidRPr="00DE0B81">
        <w:rPr>
          <w:color w:val="323232"/>
          <w:lang w:val="fr-FR" w:eastAsia="de-DE"/>
        </w:rPr>
        <w:t xml:space="preserve">adresse </w:t>
      </w:r>
      <w:r w:rsidR="00087872" w:rsidRPr="00DE0B81">
        <w:rPr>
          <w:color w:val="323232"/>
          <w:lang w:val="fr-FR" w:eastAsia="de-DE"/>
        </w:rPr>
        <w:t>IP</w:t>
      </w:r>
      <w:r w:rsidRPr="00DE0B81">
        <w:rPr>
          <w:color w:val="323232"/>
          <w:lang w:val="fr-FR" w:eastAsia="de-DE"/>
        </w:rPr>
        <w:t xml:space="preserve"> lors de l’ouverture de la newsletter ou lors de l’accès à des informations</w:t>
      </w:r>
      <w:r w:rsidR="00087872" w:rsidRPr="00DE0B81">
        <w:rPr>
          <w:color w:val="323232"/>
          <w:lang w:val="fr-FR" w:eastAsia="de-DE"/>
        </w:rPr>
        <w:t xml:space="preserve"> (</w:t>
      </w:r>
      <w:r w:rsidRPr="00DE0B81">
        <w:rPr>
          <w:color w:val="323232"/>
          <w:lang w:val="fr-FR" w:eastAsia="de-DE"/>
        </w:rPr>
        <w:t>liens</w:t>
      </w:r>
      <w:r w:rsidR="00087872" w:rsidRPr="00DE0B81">
        <w:rPr>
          <w:color w:val="323232"/>
          <w:lang w:val="fr-FR" w:eastAsia="de-DE"/>
        </w:rPr>
        <w:t>) de</w:t>
      </w:r>
      <w:r w:rsidRPr="00DE0B81">
        <w:rPr>
          <w:color w:val="323232"/>
          <w:lang w:val="fr-FR" w:eastAsia="de-DE"/>
        </w:rPr>
        <w:t xml:space="preserve"> la newsletter ; moment de l’ouverture de la newsletter ou de l’accès à l’information respective ; informations concernant le navigateur utilisé</w:t>
      </w:r>
      <w:r w:rsidR="00087872" w:rsidRPr="00DE0B81">
        <w:rPr>
          <w:lang w:val="fr-FR" w:eastAsia="de-DE"/>
        </w:rPr>
        <w:t xml:space="preserve"> (</w:t>
      </w:r>
      <w:r w:rsidRPr="00DE0B81">
        <w:rPr>
          <w:lang w:val="fr-FR" w:eastAsia="de-DE"/>
        </w:rPr>
        <w:t>type/v</w:t>
      </w:r>
      <w:r w:rsidR="00087872" w:rsidRPr="00DE0B81">
        <w:rPr>
          <w:lang w:val="fr-FR" w:eastAsia="de-DE"/>
        </w:rPr>
        <w:t xml:space="preserve">ersion) </w:t>
      </w:r>
      <w:r w:rsidRPr="00DE0B81">
        <w:rPr>
          <w:lang w:val="fr-FR" w:eastAsia="de-DE"/>
        </w:rPr>
        <w:t>et le système d’exploitation de l’utilisateur</w:t>
      </w:r>
      <w:r w:rsidR="00087872" w:rsidRPr="00DE0B81">
        <w:rPr>
          <w:lang w:val="fr-FR" w:eastAsia="de-DE"/>
        </w:rPr>
        <w:t>.</w:t>
      </w:r>
    </w:p>
    <w:p w14:paraId="00C36F55" w14:textId="785DB97B" w:rsidR="00930AEB" w:rsidRPr="00DE0B81" w:rsidRDefault="003C6FCF" w:rsidP="00930AEB">
      <w:pPr>
        <w:pStyle w:val="Titre3"/>
        <w:numPr>
          <w:ilvl w:val="1"/>
          <w:numId w:val="12"/>
        </w:numPr>
        <w:ind w:left="709" w:hanging="709"/>
        <w:rPr>
          <w:lang w:val="fr-FR" w:eastAsia="de-DE"/>
        </w:rPr>
      </w:pPr>
      <w:r w:rsidRPr="00DE0B81">
        <w:rPr>
          <w:lang w:val="fr-FR" w:eastAsia="de-DE"/>
        </w:rPr>
        <w:t>Destinataires des données</w:t>
      </w:r>
    </w:p>
    <w:p w14:paraId="6492CF91" w14:textId="5B13E564" w:rsidR="00930AEB" w:rsidRPr="00DE0B81" w:rsidRDefault="0091254D" w:rsidP="00930AEB">
      <w:pPr>
        <w:spacing w:after="0" w:line="240" w:lineRule="auto"/>
        <w:rPr>
          <w:rFonts w:ascii="Arial" w:hAnsi="Arial" w:cs="Arial"/>
          <w:lang w:val="fr-FR" w:eastAsia="de-DE"/>
        </w:rPr>
      </w:pPr>
      <w:r w:rsidRPr="00DE0B81">
        <w:rPr>
          <w:rFonts w:ascii="Arial" w:hAnsi="Arial" w:cs="Arial"/>
          <w:lang w:val="fr-FR" w:eastAsia="de-DE"/>
        </w:rPr>
        <w:t>Vos données à caractère personnel sont traitées par la société</w:t>
      </w:r>
      <w:r w:rsidR="00087872" w:rsidRPr="00DE0B81">
        <w:rPr>
          <w:rFonts w:ascii="Arial" w:hAnsi="Arial" w:cs="Arial"/>
          <w:lang w:val="fr-FR" w:eastAsia="de-DE"/>
        </w:rPr>
        <w:t xml:space="preserve"> KSB SE &amp; Co. </w:t>
      </w:r>
      <w:proofErr w:type="spellStart"/>
      <w:r w:rsidR="00087872" w:rsidRPr="00DE0B81">
        <w:rPr>
          <w:rFonts w:ascii="Arial" w:hAnsi="Arial" w:cs="Arial"/>
          <w:lang w:val="fr-FR" w:eastAsia="de-DE"/>
        </w:rPr>
        <w:t>KGaA</w:t>
      </w:r>
      <w:proofErr w:type="spellEnd"/>
      <w:r w:rsidR="00087872" w:rsidRPr="00DE0B81">
        <w:rPr>
          <w:rFonts w:ascii="Arial" w:hAnsi="Arial" w:cs="Arial"/>
          <w:lang w:val="fr-FR" w:eastAsia="de-DE"/>
        </w:rPr>
        <w:t xml:space="preserve">. KSB </w:t>
      </w:r>
      <w:r w:rsidRPr="00DE0B81">
        <w:rPr>
          <w:rFonts w:ascii="Arial" w:hAnsi="Arial" w:cs="Arial"/>
          <w:lang w:val="fr-FR" w:eastAsia="de-DE"/>
        </w:rPr>
        <w:t>a recours à des sociétés du Groupe KSB et à des sociétés externes au sein de l’Espace Économique Européen en tant que sous-traitants</w:t>
      </w:r>
      <w:r w:rsidR="00087872" w:rsidRPr="00DE0B81">
        <w:rPr>
          <w:rFonts w:ascii="Arial" w:hAnsi="Arial" w:cs="Arial"/>
          <w:lang w:val="fr-FR" w:eastAsia="de-DE"/>
        </w:rPr>
        <w:t xml:space="preserve">. </w:t>
      </w:r>
      <w:bookmarkStart w:id="4" w:name="_Hlk516011188"/>
      <w:r w:rsidR="00A62A19" w:rsidRPr="00DE0B81">
        <w:rPr>
          <w:rFonts w:ascii="Arial" w:hAnsi="Arial" w:cs="Arial"/>
          <w:lang w:val="fr-FR" w:eastAsia="de-DE"/>
        </w:rPr>
        <w:t xml:space="preserve">L’envoi de la newsletter a lieu via les sociétés </w:t>
      </w:r>
      <w:proofErr w:type="spellStart"/>
      <w:r w:rsidR="00087872" w:rsidRPr="00DE0B81">
        <w:rPr>
          <w:rFonts w:ascii="Arial" w:hAnsi="Arial" w:cs="Arial"/>
          <w:lang w:val="fr-FR" w:eastAsia="de-DE"/>
        </w:rPr>
        <w:t>Episerver</w:t>
      </w:r>
      <w:proofErr w:type="spellEnd"/>
      <w:r w:rsidR="00087872" w:rsidRPr="00DE0B81">
        <w:rPr>
          <w:rFonts w:ascii="Arial" w:hAnsi="Arial" w:cs="Arial"/>
          <w:lang w:val="fr-FR" w:eastAsia="de-DE"/>
        </w:rPr>
        <w:t xml:space="preserve"> Inc., 542 Amherst Ave, Nashua, New Hampshire 03063, USA</w:t>
      </w:r>
      <w:r w:rsidR="002F0D2A">
        <w:rPr>
          <w:rFonts w:ascii="Arial" w:hAnsi="Arial" w:cs="Arial"/>
          <w:lang w:val="fr-FR" w:eastAsia="de-DE"/>
        </w:rPr>
        <w:t>,</w:t>
      </w:r>
      <w:r w:rsidR="00087872" w:rsidRPr="00DE0B81">
        <w:rPr>
          <w:rFonts w:ascii="Arial" w:hAnsi="Arial" w:cs="Arial"/>
          <w:lang w:val="fr-FR" w:eastAsia="de-DE"/>
        </w:rPr>
        <w:t xml:space="preserve"> </w:t>
      </w:r>
      <w:proofErr w:type="spellStart"/>
      <w:r w:rsidR="002F0D2A" w:rsidRPr="002F0D2A">
        <w:rPr>
          <w:rFonts w:ascii="Arial" w:hAnsi="Arial" w:cs="Arial"/>
          <w:lang w:val="fr-FR" w:eastAsia="de-DE"/>
        </w:rPr>
        <w:t>Apsis</w:t>
      </w:r>
      <w:proofErr w:type="spellEnd"/>
      <w:r w:rsidR="002F0D2A" w:rsidRPr="002F0D2A">
        <w:rPr>
          <w:rFonts w:ascii="Arial" w:hAnsi="Arial" w:cs="Arial"/>
          <w:lang w:val="fr-FR" w:eastAsia="de-DE"/>
        </w:rPr>
        <w:t xml:space="preserve"> International AB, </w:t>
      </w:r>
      <w:proofErr w:type="spellStart"/>
      <w:r w:rsidR="002F0D2A" w:rsidRPr="002F0D2A">
        <w:rPr>
          <w:rFonts w:ascii="Arial" w:hAnsi="Arial" w:cs="Arial"/>
          <w:lang w:val="fr-FR" w:eastAsia="de-DE"/>
        </w:rPr>
        <w:t>Starmgatan</w:t>
      </w:r>
      <w:proofErr w:type="spellEnd"/>
      <w:r w:rsidR="002F0D2A" w:rsidRPr="002F0D2A">
        <w:rPr>
          <w:rFonts w:ascii="Arial" w:hAnsi="Arial" w:cs="Arial"/>
          <w:lang w:val="fr-FR" w:eastAsia="de-DE"/>
        </w:rPr>
        <w:t xml:space="preserve"> 11, S-21120 </w:t>
      </w:r>
      <w:proofErr w:type="spellStart"/>
      <w:r w:rsidR="002F0D2A" w:rsidRPr="002F0D2A">
        <w:rPr>
          <w:rFonts w:ascii="Arial" w:hAnsi="Arial" w:cs="Arial"/>
          <w:lang w:val="fr-FR" w:eastAsia="de-DE"/>
        </w:rPr>
        <w:t>Malmo</w:t>
      </w:r>
      <w:proofErr w:type="spellEnd"/>
      <w:r w:rsidR="002F0D2A" w:rsidRPr="002F0D2A">
        <w:rPr>
          <w:rFonts w:ascii="Arial" w:hAnsi="Arial" w:cs="Arial"/>
          <w:lang w:val="fr-FR" w:eastAsia="de-DE"/>
        </w:rPr>
        <w:t xml:space="preserve">, Suède, Mark-i, </w:t>
      </w:r>
      <w:proofErr w:type="spellStart"/>
      <w:r w:rsidR="002F0D2A" w:rsidRPr="002F0D2A">
        <w:rPr>
          <w:rFonts w:ascii="Arial" w:hAnsi="Arial" w:cs="Arial"/>
          <w:lang w:val="fr-FR" w:eastAsia="de-DE"/>
        </w:rPr>
        <w:t>Tramplein</w:t>
      </w:r>
      <w:proofErr w:type="spellEnd"/>
      <w:r w:rsidR="002F0D2A" w:rsidRPr="002F0D2A">
        <w:rPr>
          <w:rFonts w:ascii="Arial" w:hAnsi="Arial" w:cs="Arial"/>
          <w:lang w:val="fr-FR" w:eastAsia="de-DE"/>
        </w:rPr>
        <w:t xml:space="preserve"> 8.1441 GP </w:t>
      </w:r>
      <w:proofErr w:type="spellStart"/>
      <w:r w:rsidR="002F0D2A" w:rsidRPr="002F0D2A">
        <w:rPr>
          <w:rFonts w:ascii="Arial" w:hAnsi="Arial" w:cs="Arial"/>
          <w:lang w:val="fr-FR" w:eastAsia="de-DE"/>
        </w:rPr>
        <w:t>Purmerend</w:t>
      </w:r>
      <w:proofErr w:type="spellEnd"/>
      <w:r w:rsidR="002F0D2A" w:rsidRPr="002F0D2A">
        <w:rPr>
          <w:rFonts w:ascii="Arial" w:hAnsi="Arial" w:cs="Arial"/>
          <w:lang w:val="fr-FR" w:eastAsia="de-DE"/>
        </w:rPr>
        <w:t xml:space="preserve">, </w:t>
      </w:r>
      <w:proofErr w:type="spellStart"/>
      <w:r w:rsidR="002F0D2A" w:rsidRPr="002F0D2A">
        <w:rPr>
          <w:rFonts w:ascii="Arial" w:hAnsi="Arial" w:cs="Arial"/>
          <w:lang w:val="fr-FR" w:eastAsia="de-DE"/>
        </w:rPr>
        <w:t>KvK</w:t>
      </w:r>
      <w:proofErr w:type="spellEnd"/>
      <w:r w:rsidR="002F0D2A" w:rsidRPr="002F0D2A">
        <w:rPr>
          <w:rFonts w:ascii="Arial" w:hAnsi="Arial" w:cs="Arial"/>
          <w:lang w:val="fr-FR" w:eastAsia="de-DE"/>
        </w:rPr>
        <w:t xml:space="preserve"> 37148290, Pays-Bas </w:t>
      </w:r>
      <w:r w:rsidR="00087872" w:rsidRPr="00DE0B81">
        <w:rPr>
          <w:rFonts w:ascii="Arial" w:hAnsi="Arial" w:cs="Arial"/>
          <w:lang w:val="fr-FR" w:eastAsia="de-DE"/>
        </w:rPr>
        <w:t>o</w:t>
      </w:r>
      <w:r w:rsidR="00A62A19" w:rsidRPr="00DE0B81">
        <w:rPr>
          <w:rFonts w:ascii="Arial" w:hAnsi="Arial" w:cs="Arial"/>
          <w:lang w:val="fr-FR" w:eastAsia="de-DE"/>
        </w:rPr>
        <w:t xml:space="preserve">u </w:t>
      </w:r>
      <w:proofErr w:type="spellStart"/>
      <w:r w:rsidR="00087872" w:rsidRPr="00DE0B81">
        <w:rPr>
          <w:rFonts w:ascii="Arial" w:hAnsi="Arial" w:cs="Arial"/>
          <w:lang w:val="fr-FR" w:eastAsia="de-DE"/>
        </w:rPr>
        <w:t>MailChimp</w:t>
      </w:r>
      <w:proofErr w:type="spellEnd"/>
      <w:r w:rsidR="00087872" w:rsidRPr="00DE0B81">
        <w:rPr>
          <w:rFonts w:ascii="Arial" w:hAnsi="Arial" w:cs="Arial"/>
          <w:lang w:val="fr-FR" w:eastAsia="de-DE"/>
        </w:rPr>
        <w:t xml:space="preserve">, </w:t>
      </w:r>
      <w:r w:rsidR="00A62A19" w:rsidRPr="00DE0B81">
        <w:rPr>
          <w:rFonts w:ascii="Arial" w:hAnsi="Arial" w:cs="Arial"/>
          <w:lang w:val="fr-FR" w:eastAsia="de-DE"/>
        </w:rPr>
        <w:t>une plate-forme d’envoi de newsletters de la société</w:t>
      </w:r>
      <w:r w:rsidR="00087872" w:rsidRPr="00DE0B81">
        <w:rPr>
          <w:rFonts w:ascii="Arial" w:hAnsi="Arial" w:cs="Arial"/>
          <w:lang w:val="fr-FR" w:eastAsia="de-DE"/>
        </w:rPr>
        <w:t xml:space="preserve"> Rocket Science Group, LLC, 675 Ponce De </w:t>
      </w:r>
      <w:proofErr w:type="spellStart"/>
      <w:r w:rsidR="00087872" w:rsidRPr="00DE0B81">
        <w:rPr>
          <w:rFonts w:ascii="Arial" w:hAnsi="Arial" w:cs="Arial"/>
          <w:lang w:val="fr-FR" w:eastAsia="de-DE"/>
        </w:rPr>
        <w:t>Leon</w:t>
      </w:r>
      <w:proofErr w:type="spellEnd"/>
      <w:r w:rsidR="00087872" w:rsidRPr="00DE0B81">
        <w:rPr>
          <w:rFonts w:ascii="Arial" w:hAnsi="Arial" w:cs="Arial"/>
          <w:lang w:val="fr-FR" w:eastAsia="de-DE"/>
        </w:rPr>
        <w:t xml:space="preserve"> Ave NE #5000, Atlanta, GA 30308, USA. </w:t>
      </w:r>
      <w:r w:rsidR="00A62A19" w:rsidRPr="00DE0B81">
        <w:rPr>
          <w:rFonts w:ascii="Arial" w:hAnsi="Arial" w:cs="Arial"/>
          <w:lang w:val="fr-FR" w:eastAsia="de-DE"/>
        </w:rPr>
        <w:t xml:space="preserve">À cet effet, des données à caractère personnel sont transmises et traitées sur des serveurs aux </w:t>
      </w:r>
      <w:r w:rsidR="00087872" w:rsidRPr="00DE0B81">
        <w:rPr>
          <w:rFonts w:ascii="Arial" w:hAnsi="Arial" w:cs="Arial"/>
          <w:lang w:val="fr-FR" w:eastAsia="de-DE"/>
        </w:rPr>
        <w:t xml:space="preserve">USA. </w:t>
      </w:r>
      <w:r w:rsidR="00272C7D" w:rsidRPr="00DE0B81">
        <w:rPr>
          <w:rFonts w:ascii="Arial" w:hAnsi="Arial" w:cs="Arial"/>
          <w:lang w:val="fr-FR" w:eastAsia="de-DE"/>
        </w:rPr>
        <w:t>Pour les USA, il n’existe aucune décision d’adéquation de la Commission Européen</w:t>
      </w:r>
      <w:r w:rsidR="009F40EA">
        <w:rPr>
          <w:rFonts w:ascii="Arial" w:hAnsi="Arial" w:cs="Arial"/>
          <w:lang w:val="fr-FR" w:eastAsia="de-DE"/>
        </w:rPr>
        <w:t>ne au sens de l’art. 45, par. 1</w:t>
      </w:r>
      <w:r w:rsidR="00272C7D" w:rsidRPr="00DE0B81">
        <w:rPr>
          <w:rFonts w:ascii="Arial" w:hAnsi="Arial" w:cs="Arial"/>
          <w:lang w:val="fr-FR" w:eastAsia="de-DE"/>
        </w:rPr>
        <w:t xml:space="preserve"> du RGPD</w:t>
      </w:r>
      <w:r w:rsidR="00087872" w:rsidRPr="00DE0B81">
        <w:rPr>
          <w:rFonts w:ascii="Arial" w:hAnsi="Arial" w:cs="Arial"/>
          <w:lang w:val="fr-FR" w:eastAsia="de-DE"/>
        </w:rPr>
        <w:t xml:space="preserve">. </w:t>
      </w:r>
      <w:r w:rsidR="00272C7D" w:rsidRPr="00DE0B81">
        <w:rPr>
          <w:rFonts w:ascii="Arial" w:hAnsi="Arial" w:cs="Arial"/>
          <w:lang w:val="fr-FR" w:eastAsia="de-DE"/>
        </w:rPr>
        <w:t xml:space="preserve">Toutefois, les sociétés </w:t>
      </w:r>
      <w:proofErr w:type="spellStart"/>
      <w:r w:rsidR="00087872" w:rsidRPr="00DE0B81">
        <w:rPr>
          <w:rFonts w:ascii="Arial" w:hAnsi="Arial" w:cs="Arial"/>
          <w:lang w:val="fr-FR" w:eastAsia="de-DE"/>
        </w:rPr>
        <w:t>Episerver</w:t>
      </w:r>
      <w:proofErr w:type="spellEnd"/>
      <w:r w:rsidR="00087872" w:rsidRPr="00DE0B81">
        <w:rPr>
          <w:rFonts w:ascii="Arial" w:hAnsi="Arial" w:cs="Arial"/>
          <w:lang w:val="fr-FR" w:eastAsia="de-DE"/>
        </w:rPr>
        <w:t xml:space="preserve"> Inc. </w:t>
      </w:r>
      <w:r w:rsidR="00272C7D" w:rsidRPr="00DE0B81">
        <w:rPr>
          <w:rFonts w:ascii="Arial" w:hAnsi="Arial" w:cs="Arial"/>
          <w:lang w:val="fr-FR" w:eastAsia="de-DE"/>
        </w:rPr>
        <w:t>et</w:t>
      </w:r>
      <w:r w:rsidR="00087872" w:rsidRPr="00DE0B81">
        <w:rPr>
          <w:rFonts w:ascii="Arial" w:hAnsi="Arial" w:cs="Arial"/>
          <w:lang w:val="fr-FR" w:eastAsia="de-DE"/>
        </w:rPr>
        <w:t xml:space="preserve"> Rocket Science Group, LLC </w:t>
      </w:r>
      <w:r w:rsidR="00272C7D" w:rsidRPr="00DE0B81">
        <w:rPr>
          <w:rFonts w:ascii="Arial" w:hAnsi="Arial" w:cs="Arial"/>
          <w:lang w:val="fr-FR" w:eastAsia="de-DE"/>
        </w:rPr>
        <w:t>sont certifiées d’après le Bouclier de protection UE/USA</w:t>
      </w:r>
      <w:r w:rsidR="00087872" w:rsidRPr="00DE0B81">
        <w:rPr>
          <w:rFonts w:ascii="Arial" w:hAnsi="Arial" w:cs="Arial"/>
          <w:lang w:val="fr-FR" w:eastAsia="de-DE"/>
        </w:rPr>
        <w:t>,</w:t>
      </w:r>
      <w:r w:rsidR="00272C7D" w:rsidRPr="00DE0B81">
        <w:rPr>
          <w:rFonts w:ascii="Arial" w:hAnsi="Arial" w:cs="Arial"/>
          <w:lang w:val="fr-FR" w:eastAsia="de-DE"/>
        </w:rPr>
        <w:t xml:space="preserve"> de sorte qu’une transmission de données peut avoir lieu conformément à l’art. 46, par. 2, point f) du RGPD (décision d’exécution (UE) 2016/1250 de la Commissio</w:t>
      </w:r>
      <w:r w:rsidR="00AA327F" w:rsidRPr="00DE0B81">
        <w:rPr>
          <w:rFonts w:ascii="Arial" w:hAnsi="Arial" w:cs="Arial"/>
          <w:lang w:val="fr-FR" w:eastAsia="de-DE"/>
        </w:rPr>
        <w:t>n Européenne du 12 juillet 2016</w:t>
      </w:r>
      <w:r w:rsidR="00087872" w:rsidRPr="00DE0B81">
        <w:rPr>
          <w:rFonts w:ascii="Arial" w:hAnsi="Arial" w:cs="Arial"/>
          <w:lang w:val="fr-FR" w:eastAsia="de-DE"/>
        </w:rPr>
        <w:t xml:space="preserve">). </w:t>
      </w:r>
      <w:r w:rsidR="006330A7" w:rsidRPr="00DE0B81">
        <w:rPr>
          <w:rFonts w:ascii="Arial" w:hAnsi="Arial" w:cs="Arial"/>
          <w:lang w:val="fr-FR" w:eastAsia="de-DE"/>
        </w:rPr>
        <w:t xml:space="preserve">Pour de plus amples informations, veuillez envoyer un e-mail à </w:t>
      </w:r>
      <w:hyperlink r:id="rId17" w:history="1">
        <w:r w:rsidR="00087872" w:rsidRPr="00DE0B81">
          <w:rPr>
            <w:rStyle w:val="Lienhypertexte"/>
            <w:rFonts w:ascii="Arial" w:hAnsi="Arial" w:cs="Arial"/>
            <w:bCs/>
            <w:bdr w:val="none" w:sz="0" w:space="0" w:color="auto" w:frame="1"/>
            <w:lang w:val="fr-FR" w:eastAsia="de-DE"/>
          </w:rPr>
          <w:t>info@ksb.com</w:t>
        </w:r>
      </w:hyperlink>
      <w:r w:rsidR="00087872" w:rsidRPr="00DE0B81">
        <w:rPr>
          <w:rFonts w:ascii="Arial" w:hAnsi="Arial" w:cs="Arial"/>
          <w:lang w:val="fr-FR" w:eastAsia="de-DE"/>
        </w:rPr>
        <w:t>.</w:t>
      </w:r>
      <w:bookmarkEnd w:id="4"/>
    </w:p>
    <w:p w14:paraId="6F31D6A6" w14:textId="15D996F9" w:rsidR="00930AEB" w:rsidRPr="00DE0B81" w:rsidRDefault="006330A7" w:rsidP="00930AEB">
      <w:pPr>
        <w:pStyle w:val="Titre3"/>
        <w:numPr>
          <w:ilvl w:val="1"/>
          <w:numId w:val="12"/>
        </w:numPr>
        <w:ind w:left="709" w:hanging="709"/>
        <w:rPr>
          <w:lang w:val="fr-FR" w:eastAsia="de-DE"/>
        </w:rPr>
      </w:pPr>
      <w:r w:rsidRPr="00DE0B81">
        <w:rPr>
          <w:lang w:val="fr-FR" w:eastAsia="de-DE"/>
        </w:rPr>
        <w:t>Fondement juridique</w:t>
      </w:r>
    </w:p>
    <w:p w14:paraId="660495F7" w14:textId="65635B0C" w:rsidR="00930AEB" w:rsidRPr="00DE0B81" w:rsidRDefault="006330A7" w:rsidP="00930AEB">
      <w:pPr>
        <w:pStyle w:val="Corpsdetexte"/>
        <w:spacing w:after="120"/>
        <w:rPr>
          <w:lang w:val="fr-FR" w:eastAsia="de-DE"/>
        </w:rPr>
      </w:pPr>
      <w:r w:rsidRPr="00DE0B81">
        <w:rPr>
          <w:lang w:val="fr-FR" w:eastAsia="de-DE"/>
        </w:rPr>
        <w:t>En validant votre inscription à la newsletter, vous consentez au traitement énoncé de vos données à caractère personnel remplies dans le champ de saisie</w:t>
      </w:r>
      <w:r w:rsidR="00087872" w:rsidRPr="00DE0B81">
        <w:rPr>
          <w:lang w:val="fr-FR" w:eastAsia="de-DE"/>
        </w:rPr>
        <w:t>.</w:t>
      </w:r>
      <w:r w:rsidRPr="00DE0B81">
        <w:rPr>
          <w:lang w:val="fr-FR" w:eastAsia="de-DE"/>
        </w:rPr>
        <w:t xml:space="preserve"> Le fondement juridique du </w:t>
      </w:r>
      <w:r w:rsidRPr="00DE0B81">
        <w:rPr>
          <w:lang w:val="fr-FR" w:eastAsia="de-DE"/>
        </w:rPr>
        <w:lastRenderedPageBreak/>
        <w:t>traitement de données dans le cadre d’un consentement est l’a</w:t>
      </w:r>
      <w:r w:rsidR="00087872" w:rsidRPr="00DE0B81">
        <w:rPr>
          <w:lang w:val="fr-FR" w:eastAsia="de-DE"/>
        </w:rPr>
        <w:t>rt. 6</w:t>
      </w:r>
      <w:r w:rsidRPr="00DE0B81">
        <w:rPr>
          <w:lang w:val="fr-FR" w:eastAsia="de-DE"/>
        </w:rPr>
        <w:t>, par</w:t>
      </w:r>
      <w:r w:rsidR="00087872" w:rsidRPr="00DE0B81">
        <w:rPr>
          <w:lang w:val="fr-FR" w:eastAsia="de-DE"/>
        </w:rPr>
        <w:t>. 1</w:t>
      </w:r>
      <w:r w:rsidRPr="00DE0B81">
        <w:rPr>
          <w:lang w:val="fr-FR" w:eastAsia="de-DE"/>
        </w:rPr>
        <w:t>, point</w:t>
      </w:r>
      <w:r w:rsidR="00087872" w:rsidRPr="00DE0B81">
        <w:rPr>
          <w:lang w:val="fr-FR" w:eastAsia="de-DE"/>
        </w:rPr>
        <w:t> a</w:t>
      </w:r>
      <w:r w:rsidRPr="00DE0B81">
        <w:rPr>
          <w:lang w:val="fr-FR" w:eastAsia="de-DE"/>
        </w:rPr>
        <w:t>) du RGPD</w:t>
      </w:r>
      <w:r w:rsidR="00087872" w:rsidRPr="00DE0B81">
        <w:rPr>
          <w:lang w:val="fr-FR" w:eastAsia="de-DE"/>
        </w:rPr>
        <w:t xml:space="preserve">. </w:t>
      </w:r>
      <w:r w:rsidR="003053E3" w:rsidRPr="00DE0B81">
        <w:rPr>
          <w:lang w:val="fr-FR" w:eastAsia="de-DE"/>
        </w:rPr>
        <w:t>Vous pouvez révoquer à tout moment votre consentement au traitement de vos données à caractère personnel pour l’envoi de newsletters</w:t>
      </w:r>
      <w:r w:rsidR="00087872" w:rsidRPr="00DE0B81">
        <w:rPr>
          <w:lang w:val="fr-FR" w:eastAsia="de-DE"/>
        </w:rPr>
        <w:t xml:space="preserve">. </w:t>
      </w:r>
      <w:r w:rsidR="003053E3" w:rsidRPr="00DE0B81">
        <w:rPr>
          <w:lang w:val="fr-FR" w:eastAsia="de-DE"/>
        </w:rPr>
        <w:t>Pour cela, vous trouverez un lien correspondant en bas de chaque newsletter</w:t>
      </w:r>
      <w:r w:rsidR="00087872" w:rsidRPr="00DE0B81">
        <w:rPr>
          <w:lang w:val="fr-FR" w:eastAsia="de-DE"/>
        </w:rPr>
        <w:t xml:space="preserve">. </w:t>
      </w:r>
      <w:r w:rsidR="003053E3" w:rsidRPr="00DE0B81">
        <w:rPr>
          <w:lang w:val="fr-FR" w:eastAsia="de-DE"/>
        </w:rPr>
        <w:t>De plus, vous pouvez révoquer votre consentement en envoyant un e-mail à</w:t>
      </w:r>
      <w:r w:rsidR="00087872" w:rsidRPr="00DE0B81">
        <w:rPr>
          <w:lang w:val="fr-FR" w:eastAsia="de-DE"/>
        </w:rPr>
        <w:t xml:space="preserve"> </w:t>
      </w:r>
      <w:hyperlink r:id="rId18" w:history="1">
        <w:r w:rsidR="00087872" w:rsidRPr="00DE0B81">
          <w:rPr>
            <w:rStyle w:val="Lienhypertexte"/>
            <w:lang w:val="fr-FR" w:eastAsia="de-DE"/>
          </w:rPr>
          <w:t>newsletter@ksb.com</w:t>
        </w:r>
      </w:hyperlink>
      <w:r w:rsidR="00087872" w:rsidRPr="00DE0B81">
        <w:rPr>
          <w:lang w:val="fr-FR" w:eastAsia="de-DE"/>
        </w:rPr>
        <w:t xml:space="preserve">. </w:t>
      </w:r>
      <w:r w:rsidR="00E23A86" w:rsidRPr="00DE0B81">
        <w:rPr>
          <w:lang w:val="fr-FR" w:eastAsia="de-DE"/>
        </w:rPr>
        <w:t xml:space="preserve">La révocation du consentement </w:t>
      </w:r>
      <w:r w:rsidR="00655F80" w:rsidRPr="00DE0B81">
        <w:rPr>
          <w:lang w:val="fr-FR" w:eastAsia="de-DE"/>
        </w:rPr>
        <w:t xml:space="preserve">n’affecte aucunement la licéité du traitement </w:t>
      </w:r>
      <w:r w:rsidR="005E696E" w:rsidRPr="00DE0B81">
        <w:rPr>
          <w:rStyle w:val="CorpsdetexteCar"/>
          <w:lang w:val="fr-FR"/>
        </w:rPr>
        <w:t>effectué sur la base du consentement accordé jusqu’au moment de la réception de la révocation</w:t>
      </w:r>
      <w:r w:rsidR="00087872" w:rsidRPr="00DE0B81">
        <w:rPr>
          <w:lang w:val="fr-FR" w:eastAsia="de-DE"/>
        </w:rPr>
        <w:t xml:space="preserve">. </w:t>
      </w:r>
      <w:r w:rsidR="00671FB3" w:rsidRPr="00DE0B81">
        <w:rPr>
          <w:lang w:val="fr-FR" w:eastAsia="de-DE"/>
        </w:rPr>
        <w:t>En l’absence de consentement valide, vous ne pouvez pas recevoir de newsletter</w:t>
      </w:r>
      <w:r w:rsidR="00087872" w:rsidRPr="00DE0B81">
        <w:rPr>
          <w:lang w:val="fr-FR" w:eastAsia="de-DE"/>
        </w:rPr>
        <w:t xml:space="preserve">. </w:t>
      </w:r>
      <w:r w:rsidR="00671FB3" w:rsidRPr="00DE0B81">
        <w:rPr>
          <w:lang w:val="fr-FR" w:eastAsia="de-DE"/>
        </w:rPr>
        <w:t>Également après réception d’une révocation,</w:t>
      </w:r>
      <w:r w:rsidR="00087872" w:rsidRPr="00DE0B81">
        <w:rPr>
          <w:lang w:val="fr-FR" w:eastAsia="de-DE"/>
        </w:rPr>
        <w:t xml:space="preserve"> KSB </w:t>
      </w:r>
      <w:r w:rsidR="00671FB3" w:rsidRPr="00DE0B81">
        <w:rPr>
          <w:lang w:val="fr-FR" w:eastAsia="de-DE"/>
        </w:rPr>
        <w:t>peut traiter les données à caractère personnel sur la base d’obligations légales de conservation conformément à l’a</w:t>
      </w:r>
      <w:r w:rsidR="00087872" w:rsidRPr="00DE0B81">
        <w:rPr>
          <w:lang w:val="fr-FR" w:eastAsia="de-DE"/>
        </w:rPr>
        <w:t>rt. 6</w:t>
      </w:r>
      <w:r w:rsidR="00671FB3" w:rsidRPr="00DE0B81">
        <w:rPr>
          <w:lang w:val="fr-FR" w:eastAsia="de-DE"/>
        </w:rPr>
        <w:t>, par</w:t>
      </w:r>
      <w:r w:rsidR="00087872" w:rsidRPr="00DE0B81">
        <w:rPr>
          <w:lang w:val="fr-FR" w:eastAsia="de-DE"/>
        </w:rPr>
        <w:t>. 1</w:t>
      </w:r>
      <w:r w:rsidR="00671FB3" w:rsidRPr="00DE0B81">
        <w:rPr>
          <w:lang w:val="fr-FR" w:eastAsia="de-DE"/>
        </w:rPr>
        <w:t>, point</w:t>
      </w:r>
      <w:r w:rsidR="00087872" w:rsidRPr="00DE0B81">
        <w:rPr>
          <w:lang w:val="fr-FR" w:eastAsia="de-DE"/>
        </w:rPr>
        <w:t> c</w:t>
      </w:r>
      <w:r w:rsidR="00671FB3" w:rsidRPr="00DE0B81">
        <w:rPr>
          <w:lang w:val="fr-FR" w:eastAsia="de-DE"/>
        </w:rPr>
        <w:t>) du RGPD et sur la base d’intérêts légitimes de</w:t>
      </w:r>
      <w:r w:rsidR="00087872" w:rsidRPr="00DE0B81">
        <w:rPr>
          <w:lang w:val="fr-FR" w:eastAsia="de-DE"/>
        </w:rPr>
        <w:t xml:space="preserve"> KSB </w:t>
      </w:r>
      <w:r w:rsidR="00671FB3" w:rsidRPr="00DE0B81">
        <w:rPr>
          <w:lang w:val="fr-FR" w:eastAsia="de-DE"/>
        </w:rPr>
        <w:t>et de tierces parties conformément à l’art</w:t>
      </w:r>
      <w:r w:rsidR="00087872" w:rsidRPr="00DE0B81">
        <w:rPr>
          <w:lang w:val="fr-FR" w:eastAsia="de-DE"/>
        </w:rPr>
        <w:t>. 6</w:t>
      </w:r>
      <w:r w:rsidR="00671FB3" w:rsidRPr="00DE0B81">
        <w:rPr>
          <w:lang w:val="fr-FR" w:eastAsia="de-DE"/>
        </w:rPr>
        <w:t>, par</w:t>
      </w:r>
      <w:r w:rsidR="00087872" w:rsidRPr="00DE0B81">
        <w:rPr>
          <w:lang w:val="fr-FR" w:eastAsia="de-DE"/>
        </w:rPr>
        <w:t>. 1</w:t>
      </w:r>
      <w:r w:rsidR="00671FB3" w:rsidRPr="00DE0B81">
        <w:rPr>
          <w:lang w:val="fr-FR" w:eastAsia="de-DE"/>
        </w:rPr>
        <w:t>, point</w:t>
      </w:r>
      <w:r w:rsidR="00087872" w:rsidRPr="00DE0B81">
        <w:rPr>
          <w:lang w:val="fr-FR" w:eastAsia="de-DE"/>
        </w:rPr>
        <w:t> f</w:t>
      </w:r>
      <w:r w:rsidR="00671FB3" w:rsidRPr="00DE0B81">
        <w:rPr>
          <w:lang w:val="fr-FR" w:eastAsia="de-DE"/>
        </w:rPr>
        <w:t>) du RGPD</w:t>
      </w:r>
      <w:r w:rsidR="00087872" w:rsidRPr="00DE0B81">
        <w:rPr>
          <w:lang w:val="fr-FR" w:eastAsia="de-DE"/>
        </w:rPr>
        <w:t xml:space="preserve">. </w:t>
      </w:r>
      <w:r w:rsidR="00770E4E">
        <w:rPr>
          <w:lang w:val="fr-FR" w:eastAsia="de-DE"/>
        </w:rPr>
        <w:t>D</w:t>
      </w:r>
      <w:r w:rsidR="00671FB3" w:rsidRPr="00DE0B81">
        <w:rPr>
          <w:lang w:val="fr-FR" w:eastAsia="de-DE"/>
        </w:rPr>
        <w:t xml:space="preserve">es intérêts légitimes résident dans la capacité </w:t>
      </w:r>
      <w:r w:rsidR="00197395" w:rsidRPr="00DE0B81">
        <w:rPr>
          <w:lang w:val="fr-FR" w:eastAsia="de-DE"/>
        </w:rPr>
        <w:t>fonctionnelle</w:t>
      </w:r>
      <w:r w:rsidR="00671FB3" w:rsidRPr="00DE0B81">
        <w:rPr>
          <w:lang w:val="fr-FR" w:eastAsia="de-DE"/>
        </w:rPr>
        <w:t xml:space="preserve"> et dans l’amélioration du système informatique de </w:t>
      </w:r>
      <w:r w:rsidR="00087872" w:rsidRPr="00DE0B81">
        <w:rPr>
          <w:lang w:val="fr-FR" w:eastAsia="de-DE"/>
        </w:rPr>
        <w:t>KSB</w:t>
      </w:r>
      <w:r w:rsidR="00671FB3" w:rsidRPr="00DE0B81">
        <w:rPr>
          <w:lang w:val="fr-FR" w:eastAsia="de-DE"/>
        </w:rPr>
        <w:t>, dans l’optimisation du marketing direct de</w:t>
      </w:r>
      <w:r w:rsidR="00087872" w:rsidRPr="00DE0B81">
        <w:rPr>
          <w:lang w:val="fr-FR" w:eastAsia="de-DE"/>
        </w:rPr>
        <w:t xml:space="preserve"> KSB</w:t>
      </w:r>
      <w:r w:rsidR="00671FB3" w:rsidRPr="00DE0B81">
        <w:rPr>
          <w:lang w:val="fr-FR" w:eastAsia="de-DE"/>
        </w:rPr>
        <w:t xml:space="preserve"> ainsi que dans la documentation</w:t>
      </w:r>
      <w:r w:rsidR="00087872" w:rsidRPr="00DE0B81">
        <w:rPr>
          <w:lang w:val="fr-FR" w:eastAsia="de-DE"/>
        </w:rPr>
        <w:t xml:space="preserve"> </w:t>
      </w:r>
      <w:r w:rsidR="00197395" w:rsidRPr="00DE0B81">
        <w:rPr>
          <w:lang w:val="fr-FR" w:eastAsia="de-DE"/>
        </w:rPr>
        <w:t>légalement requise des contacts commerciaux</w:t>
      </w:r>
      <w:r w:rsidR="00087872" w:rsidRPr="00DE0B81">
        <w:rPr>
          <w:lang w:val="fr-FR" w:eastAsia="de-DE"/>
        </w:rPr>
        <w:t>.</w:t>
      </w:r>
    </w:p>
    <w:p w14:paraId="58FA01B7" w14:textId="75F364A1" w:rsidR="00930AEB" w:rsidRPr="00DE0B81" w:rsidRDefault="00CC3B17" w:rsidP="00930AEB">
      <w:pPr>
        <w:pStyle w:val="Titre3"/>
        <w:numPr>
          <w:ilvl w:val="1"/>
          <w:numId w:val="12"/>
        </w:numPr>
        <w:ind w:left="709" w:hanging="709"/>
        <w:rPr>
          <w:lang w:val="fr-FR" w:eastAsia="de-DE"/>
        </w:rPr>
      </w:pPr>
      <w:r w:rsidRPr="00DE0B81">
        <w:rPr>
          <w:lang w:val="fr-FR" w:eastAsia="de-DE"/>
        </w:rPr>
        <w:t>Durée de conservation</w:t>
      </w:r>
    </w:p>
    <w:p w14:paraId="0A20B348" w14:textId="59241221" w:rsidR="00930AEB" w:rsidRPr="00DE0B81" w:rsidRDefault="00CC3B17" w:rsidP="00930AEB">
      <w:pPr>
        <w:pStyle w:val="Corpsdetexte"/>
        <w:rPr>
          <w:lang w:val="fr-FR" w:eastAsia="de-DE"/>
        </w:rPr>
      </w:pPr>
      <w:r w:rsidRPr="00DE0B81">
        <w:rPr>
          <w:lang w:val="fr-FR" w:eastAsia="de-DE"/>
        </w:rPr>
        <w:t>Les données sont immédiatement effacées après la révocation ou en cas de cessation de la newsletter</w:t>
      </w:r>
      <w:r w:rsidR="00087872" w:rsidRPr="00DE0B81">
        <w:rPr>
          <w:lang w:val="fr-FR" w:eastAsia="de-DE"/>
        </w:rPr>
        <w:t>.</w:t>
      </w:r>
    </w:p>
    <w:p w14:paraId="238A96EB" w14:textId="5E09F696" w:rsidR="00930AEB" w:rsidRPr="00DE0B81" w:rsidRDefault="00CC3B17" w:rsidP="00930AEB">
      <w:pPr>
        <w:pStyle w:val="Titre2"/>
        <w:numPr>
          <w:ilvl w:val="0"/>
          <w:numId w:val="9"/>
        </w:numPr>
        <w:spacing w:before="360"/>
        <w:ind w:left="709" w:hanging="709"/>
        <w:rPr>
          <w:lang w:val="fr-FR" w:eastAsia="de-DE"/>
        </w:rPr>
      </w:pPr>
      <w:bookmarkStart w:id="5" w:name="_Toc450553868"/>
      <w:r w:rsidRPr="00DE0B81">
        <w:rPr>
          <w:lang w:val="fr-FR" w:eastAsia="de-DE"/>
        </w:rPr>
        <w:t>Inscription</w:t>
      </w:r>
      <w:bookmarkEnd w:id="5"/>
    </w:p>
    <w:p w14:paraId="16CC6CF9" w14:textId="04A3DCE7" w:rsidR="00930AEB" w:rsidRPr="00DE0B81" w:rsidRDefault="00087872" w:rsidP="00930AEB">
      <w:pPr>
        <w:pStyle w:val="Corpsdetexte"/>
        <w:rPr>
          <w:lang w:val="fr-FR" w:eastAsia="de-DE"/>
        </w:rPr>
      </w:pPr>
      <w:r w:rsidRPr="00DE0B81">
        <w:rPr>
          <w:lang w:val="fr-FR" w:eastAsia="de-DE"/>
        </w:rPr>
        <w:t xml:space="preserve">KSB </w:t>
      </w:r>
      <w:r w:rsidR="00CC3B17" w:rsidRPr="00DE0B81">
        <w:rPr>
          <w:lang w:val="fr-FR" w:eastAsia="de-DE"/>
        </w:rPr>
        <w:t xml:space="preserve">offre la possibilité de s’inscrire </w:t>
      </w:r>
      <w:r w:rsidR="004D7C1F">
        <w:rPr>
          <w:lang w:val="fr-FR" w:eastAsia="de-DE"/>
        </w:rPr>
        <w:t>sur son site web</w:t>
      </w:r>
      <w:r w:rsidR="004D7C1F" w:rsidRPr="00DE0B81">
        <w:rPr>
          <w:lang w:val="fr-FR" w:eastAsia="de-DE"/>
        </w:rPr>
        <w:t xml:space="preserve"> </w:t>
      </w:r>
      <w:r w:rsidR="00CC3B17" w:rsidRPr="00DE0B81">
        <w:rPr>
          <w:lang w:val="fr-FR" w:eastAsia="de-DE"/>
        </w:rPr>
        <w:t>en indiquant des données à caractère personnel</w:t>
      </w:r>
      <w:r w:rsidRPr="00DE0B81">
        <w:rPr>
          <w:lang w:val="fr-FR" w:eastAsia="de-DE"/>
        </w:rPr>
        <w:t xml:space="preserve">. </w:t>
      </w:r>
      <w:bookmarkStart w:id="6" w:name="_Hlk516011602"/>
      <w:r w:rsidR="00CC3B17" w:rsidRPr="00DE0B81">
        <w:rPr>
          <w:lang w:val="fr-FR" w:eastAsia="de-DE"/>
        </w:rPr>
        <w:t>Ceci sert également à l’a</w:t>
      </w:r>
      <w:r w:rsidRPr="00DE0B81">
        <w:rPr>
          <w:lang w:val="fr-FR" w:eastAsia="de-DE"/>
        </w:rPr>
        <w:t xml:space="preserve">bonnement </w:t>
      </w:r>
      <w:r w:rsidR="00CC3B17" w:rsidRPr="00DE0B81">
        <w:rPr>
          <w:lang w:val="fr-FR" w:eastAsia="de-DE"/>
        </w:rPr>
        <w:t>à des n</w:t>
      </w:r>
      <w:r w:rsidRPr="00DE0B81">
        <w:rPr>
          <w:lang w:val="fr-FR" w:eastAsia="de-DE"/>
        </w:rPr>
        <w:t>ewsletter</w:t>
      </w:r>
      <w:r w:rsidR="00CC3B17" w:rsidRPr="00DE0B81">
        <w:rPr>
          <w:lang w:val="fr-FR" w:eastAsia="de-DE"/>
        </w:rPr>
        <w:t>s de</w:t>
      </w:r>
      <w:r w:rsidRPr="00DE0B81">
        <w:rPr>
          <w:lang w:val="fr-FR" w:eastAsia="de-DE"/>
        </w:rPr>
        <w:t xml:space="preserve"> KSB (</w:t>
      </w:r>
      <w:r w:rsidR="00CC3B17" w:rsidRPr="00DE0B81">
        <w:rPr>
          <w:lang w:val="fr-FR" w:eastAsia="de-DE"/>
        </w:rPr>
        <w:t>à ce sujet, voir également les indications concernant les newsletters dans la section</w:t>
      </w:r>
      <w:r w:rsidRPr="00DE0B81">
        <w:rPr>
          <w:lang w:val="fr-FR" w:eastAsia="de-DE"/>
        </w:rPr>
        <w:t> 2</w:t>
      </w:r>
      <w:r w:rsidR="00CC3B17" w:rsidRPr="00DE0B81">
        <w:rPr>
          <w:lang w:val="fr-FR" w:eastAsia="de-DE"/>
        </w:rPr>
        <w:t>, partie</w:t>
      </w:r>
      <w:r w:rsidRPr="00DE0B81">
        <w:rPr>
          <w:lang w:val="fr-FR" w:eastAsia="de-DE"/>
        </w:rPr>
        <w:t> II).</w:t>
      </w:r>
      <w:bookmarkEnd w:id="6"/>
    </w:p>
    <w:p w14:paraId="3B7D3764" w14:textId="749A57DF" w:rsidR="00930AEB" w:rsidRPr="00DE0B81" w:rsidRDefault="00ED5CEF" w:rsidP="00930AEB">
      <w:pPr>
        <w:pStyle w:val="Titre3"/>
        <w:numPr>
          <w:ilvl w:val="1"/>
          <w:numId w:val="13"/>
        </w:numPr>
        <w:ind w:left="709" w:hanging="709"/>
        <w:rPr>
          <w:lang w:val="fr-FR" w:eastAsia="de-DE"/>
        </w:rPr>
      </w:pPr>
      <w:r w:rsidRPr="00DE0B81">
        <w:rPr>
          <w:lang w:val="fr-FR" w:eastAsia="de-DE"/>
        </w:rPr>
        <w:t xml:space="preserve">Finalité du traitement </w:t>
      </w:r>
    </w:p>
    <w:p w14:paraId="4DC2D43D" w14:textId="2276AE65" w:rsidR="00930AEB" w:rsidRPr="00DE0B81" w:rsidRDefault="009C068C" w:rsidP="00930AEB">
      <w:pPr>
        <w:pStyle w:val="Corpsdetexte"/>
        <w:rPr>
          <w:lang w:val="fr-FR" w:eastAsia="de-DE"/>
        </w:rPr>
      </w:pPr>
      <w:r w:rsidRPr="00DE0B81">
        <w:rPr>
          <w:lang w:val="fr-FR" w:eastAsia="de-DE"/>
        </w:rPr>
        <w:t xml:space="preserve">Votre inscription sert de base à </w:t>
      </w:r>
      <w:r w:rsidR="00087872" w:rsidRPr="00DE0B81">
        <w:rPr>
          <w:lang w:val="fr-FR" w:eastAsia="de-DE"/>
        </w:rPr>
        <w:t xml:space="preserve">KSB </w:t>
      </w:r>
      <w:r w:rsidRPr="00DE0B81">
        <w:rPr>
          <w:lang w:val="fr-FR" w:eastAsia="de-DE"/>
        </w:rPr>
        <w:t>pour la communication commerciale</w:t>
      </w:r>
      <w:r w:rsidR="00772E36">
        <w:rPr>
          <w:lang w:val="fr-FR" w:eastAsia="de-DE"/>
        </w:rPr>
        <w:t xml:space="preserve"> électronique</w:t>
      </w:r>
      <w:r w:rsidRPr="00DE0B81">
        <w:rPr>
          <w:lang w:val="fr-FR" w:eastAsia="de-DE"/>
        </w:rPr>
        <w:t xml:space="preserve"> avec vous </w:t>
      </w:r>
      <w:r w:rsidR="0022157D" w:rsidRPr="00DE0B81">
        <w:rPr>
          <w:lang w:val="fr-FR" w:eastAsia="de-DE"/>
        </w:rPr>
        <w:t>et pour la transmission de newsletters de</w:t>
      </w:r>
      <w:r w:rsidR="00087872" w:rsidRPr="00DE0B81">
        <w:rPr>
          <w:lang w:val="fr-FR" w:eastAsia="de-DE"/>
        </w:rPr>
        <w:t xml:space="preserve"> KSB</w:t>
      </w:r>
      <w:r w:rsidR="00087872" w:rsidRPr="00DE0B81">
        <w:rPr>
          <w:lang w:val="fr-FR"/>
        </w:rPr>
        <w:t>.</w:t>
      </w:r>
    </w:p>
    <w:p w14:paraId="46550AFE" w14:textId="4621808E" w:rsidR="00930AEB" w:rsidRPr="00DE0B81" w:rsidRDefault="00087872" w:rsidP="00930AEB">
      <w:pPr>
        <w:pStyle w:val="Titre3"/>
        <w:numPr>
          <w:ilvl w:val="1"/>
          <w:numId w:val="13"/>
        </w:numPr>
        <w:ind w:left="709" w:hanging="709"/>
        <w:rPr>
          <w:lang w:val="fr-FR" w:eastAsia="de-DE"/>
        </w:rPr>
      </w:pPr>
      <w:r w:rsidRPr="00DE0B81">
        <w:rPr>
          <w:lang w:val="fr-FR" w:eastAsia="de-DE"/>
        </w:rPr>
        <w:t>D</w:t>
      </w:r>
      <w:r w:rsidR="0022157D" w:rsidRPr="00DE0B81">
        <w:rPr>
          <w:lang w:val="fr-FR" w:eastAsia="de-DE"/>
        </w:rPr>
        <w:t>onnées</w:t>
      </w:r>
    </w:p>
    <w:p w14:paraId="47937C27" w14:textId="5D09693A" w:rsidR="00930AEB" w:rsidRPr="00DE0B81" w:rsidRDefault="00863FE4" w:rsidP="00930AEB">
      <w:pPr>
        <w:pStyle w:val="Corpsdetexte"/>
        <w:rPr>
          <w:lang w:val="fr-FR" w:eastAsia="de-DE"/>
        </w:rPr>
      </w:pPr>
      <w:r w:rsidRPr="00DE0B81">
        <w:rPr>
          <w:lang w:val="fr-FR" w:eastAsia="de-DE"/>
        </w:rPr>
        <w:t>Dans le cadre de l’inscription, les données suivantes – notamment les données provenant du champ de saisie – sont collectées </w:t>
      </w:r>
      <w:r w:rsidR="00087872" w:rsidRPr="00DE0B81">
        <w:rPr>
          <w:lang w:val="fr-FR" w:eastAsia="de-DE"/>
        </w:rPr>
        <w:t>:</w:t>
      </w:r>
    </w:p>
    <w:p w14:paraId="000EC1C2" w14:textId="1987CACA" w:rsidR="00930AEB" w:rsidRPr="00DE0B81" w:rsidRDefault="00863FE4" w:rsidP="00930AEB">
      <w:pPr>
        <w:pStyle w:val="Corpsdetexte"/>
        <w:numPr>
          <w:ilvl w:val="0"/>
          <w:numId w:val="7"/>
        </w:numPr>
        <w:rPr>
          <w:color w:val="323232"/>
          <w:lang w:val="fr-FR" w:eastAsia="de-DE"/>
        </w:rPr>
      </w:pPr>
      <w:proofErr w:type="gramStart"/>
      <w:r w:rsidRPr="00DE0B81">
        <w:rPr>
          <w:color w:val="323232"/>
          <w:lang w:val="fr-FR" w:eastAsia="de-DE"/>
        </w:rPr>
        <w:t>nom</w:t>
      </w:r>
      <w:proofErr w:type="gramEnd"/>
      <w:r w:rsidR="00087872" w:rsidRPr="00DE0B81">
        <w:rPr>
          <w:color w:val="323232"/>
          <w:lang w:val="fr-FR" w:eastAsia="de-DE"/>
        </w:rPr>
        <w:t xml:space="preserve">, </w:t>
      </w:r>
      <w:r w:rsidRPr="00DE0B81">
        <w:rPr>
          <w:color w:val="323232"/>
          <w:lang w:val="fr-FR" w:eastAsia="de-DE"/>
        </w:rPr>
        <w:t>prénom</w:t>
      </w:r>
      <w:r w:rsidR="00087872" w:rsidRPr="00DE0B81">
        <w:rPr>
          <w:color w:val="323232"/>
          <w:lang w:val="fr-FR" w:eastAsia="de-DE"/>
        </w:rPr>
        <w:t>,</w:t>
      </w:r>
    </w:p>
    <w:p w14:paraId="512BDDEE" w14:textId="4A6C1151" w:rsidR="00930AEB" w:rsidRPr="00DE0B81" w:rsidRDefault="00863FE4" w:rsidP="00930AEB">
      <w:pPr>
        <w:pStyle w:val="Corpsdetexte"/>
        <w:numPr>
          <w:ilvl w:val="0"/>
          <w:numId w:val="7"/>
        </w:numPr>
        <w:rPr>
          <w:color w:val="323232"/>
          <w:lang w:val="fr-FR" w:eastAsia="de-DE"/>
        </w:rPr>
      </w:pPr>
      <w:proofErr w:type="gramStart"/>
      <w:r w:rsidRPr="00DE0B81">
        <w:rPr>
          <w:color w:val="323232"/>
          <w:lang w:val="fr-FR" w:eastAsia="de-DE"/>
        </w:rPr>
        <w:t>employeur</w:t>
      </w:r>
      <w:proofErr w:type="gramEnd"/>
      <w:r w:rsidRPr="00DE0B81">
        <w:rPr>
          <w:color w:val="323232"/>
          <w:lang w:val="fr-FR" w:eastAsia="de-DE"/>
        </w:rPr>
        <w:t xml:space="preserve"> ou client, société</w:t>
      </w:r>
      <w:r w:rsidR="00087872" w:rsidRPr="00DE0B81">
        <w:rPr>
          <w:color w:val="323232"/>
          <w:lang w:val="fr-FR" w:eastAsia="de-DE"/>
        </w:rPr>
        <w:t>,</w:t>
      </w:r>
    </w:p>
    <w:p w14:paraId="1AEDE4FB" w14:textId="44E87237" w:rsidR="00930AEB" w:rsidRPr="00DE0B81" w:rsidRDefault="00863FE4" w:rsidP="00930AEB">
      <w:pPr>
        <w:pStyle w:val="Corpsdetexte"/>
        <w:numPr>
          <w:ilvl w:val="0"/>
          <w:numId w:val="7"/>
        </w:numPr>
        <w:rPr>
          <w:color w:val="323232"/>
          <w:lang w:val="fr-FR" w:eastAsia="de-DE"/>
        </w:rPr>
      </w:pPr>
      <w:proofErr w:type="gramStart"/>
      <w:r w:rsidRPr="00DE0B81">
        <w:rPr>
          <w:color w:val="323232"/>
          <w:lang w:val="fr-FR" w:eastAsia="de-DE"/>
        </w:rPr>
        <w:t>coordonnées</w:t>
      </w:r>
      <w:proofErr w:type="gramEnd"/>
      <w:r w:rsidRPr="00DE0B81">
        <w:rPr>
          <w:color w:val="323232"/>
          <w:lang w:val="fr-FR" w:eastAsia="de-DE"/>
        </w:rPr>
        <w:t xml:space="preserve"> de contact </w:t>
      </w:r>
      <w:r w:rsidR="00087872" w:rsidRPr="00DE0B81">
        <w:rPr>
          <w:color w:val="323232"/>
          <w:lang w:val="fr-FR" w:eastAsia="de-DE"/>
        </w:rPr>
        <w:t xml:space="preserve">: </w:t>
      </w:r>
      <w:r w:rsidR="000D03C6" w:rsidRPr="00DE0B81">
        <w:rPr>
          <w:color w:val="323232"/>
          <w:lang w:val="fr-FR" w:eastAsia="de-DE"/>
        </w:rPr>
        <w:t xml:space="preserve">adresse, </w:t>
      </w:r>
      <w:r w:rsidR="000D03C6" w:rsidRPr="00DE0B81">
        <w:rPr>
          <w:lang w:val="fr-FR" w:eastAsia="de-DE"/>
        </w:rPr>
        <w:t>adresse e-mail, téléphone, télécopie, contact médias sociaux</w:t>
      </w:r>
      <w:r w:rsidR="00087872" w:rsidRPr="00DE0B81">
        <w:rPr>
          <w:lang w:val="fr-FR" w:eastAsia="de-DE"/>
        </w:rPr>
        <w:t>,</w:t>
      </w:r>
    </w:p>
    <w:p w14:paraId="3376396A" w14:textId="3C18EF41" w:rsidR="00930AEB" w:rsidRPr="00DE0B81" w:rsidRDefault="000D03C6" w:rsidP="00930AEB">
      <w:pPr>
        <w:pStyle w:val="Corpsdetexte"/>
        <w:numPr>
          <w:ilvl w:val="0"/>
          <w:numId w:val="7"/>
        </w:numPr>
        <w:rPr>
          <w:color w:val="323232"/>
          <w:lang w:val="fr-FR" w:eastAsia="de-DE"/>
        </w:rPr>
      </w:pPr>
      <w:proofErr w:type="gramStart"/>
      <w:r w:rsidRPr="00DE0B81">
        <w:rPr>
          <w:color w:val="323232"/>
          <w:lang w:val="fr-FR" w:eastAsia="de-DE"/>
        </w:rPr>
        <w:t>i</w:t>
      </w:r>
      <w:r w:rsidR="00087872" w:rsidRPr="00DE0B81">
        <w:rPr>
          <w:color w:val="323232"/>
          <w:lang w:val="fr-FR" w:eastAsia="de-DE"/>
        </w:rPr>
        <w:t>nt</w:t>
      </w:r>
      <w:r w:rsidRPr="00DE0B81">
        <w:rPr>
          <w:color w:val="323232"/>
          <w:lang w:val="fr-FR" w:eastAsia="de-DE"/>
        </w:rPr>
        <w:t>érêt</w:t>
      </w:r>
      <w:proofErr w:type="gramEnd"/>
      <w:r w:rsidRPr="00DE0B81">
        <w:rPr>
          <w:color w:val="323232"/>
          <w:lang w:val="fr-FR" w:eastAsia="de-DE"/>
        </w:rPr>
        <w:t xml:space="preserve"> manifesté envers certains produits et services</w:t>
      </w:r>
      <w:r w:rsidR="00087872" w:rsidRPr="00DE0B81">
        <w:rPr>
          <w:color w:val="323232"/>
          <w:lang w:val="fr-FR" w:eastAsia="de-DE"/>
        </w:rPr>
        <w:t xml:space="preserve"> KSB (</w:t>
      </w:r>
      <w:r w:rsidRPr="00DE0B81">
        <w:rPr>
          <w:color w:val="323232"/>
          <w:lang w:val="fr-FR" w:eastAsia="de-DE"/>
        </w:rPr>
        <w:t>sélection</w:t>
      </w:r>
      <w:r w:rsidR="00087872" w:rsidRPr="00DE0B81">
        <w:rPr>
          <w:color w:val="323232"/>
          <w:lang w:val="fr-FR" w:eastAsia="de-DE"/>
        </w:rPr>
        <w:t>),</w:t>
      </w:r>
    </w:p>
    <w:p w14:paraId="5985753E" w14:textId="1F30CBC4" w:rsidR="00930AEB" w:rsidRPr="00DE0B81" w:rsidRDefault="000D03C6" w:rsidP="00930AEB">
      <w:pPr>
        <w:pStyle w:val="Corpsdetexte"/>
        <w:numPr>
          <w:ilvl w:val="0"/>
          <w:numId w:val="7"/>
        </w:numPr>
        <w:rPr>
          <w:color w:val="323232"/>
          <w:lang w:val="fr-FR" w:eastAsia="de-DE"/>
        </w:rPr>
      </w:pPr>
      <w:proofErr w:type="gramStart"/>
      <w:r w:rsidRPr="00DE0B81">
        <w:rPr>
          <w:color w:val="323232"/>
          <w:lang w:val="fr-FR" w:eastAsia="de-DE"/>
        </w:rPr>
        <w:t>adresse</w:t>
      </w:r>
      <w:proofErr w:type="gramEnd"/>
      <w:r w:rsidRPr="00DE0B81">
        <w:rPr>
          <w:color w:val="323232"/>
          <w:lang w:val="fr-FR" w:eastAsia="de-DE"/>
        </w:rPr>
        <w:t xml:space="preserve"> </w:t>
      </w:r>
      <w:r w:rsidR="00087872" w:rsidRPr="00DE0B81">
        <w:rPr>
          <w:color w:val="323232"/>
          <w:lang w:val="fr-FR" w:eastAsia="de-DE"/>
        </w:rPr>
        <w:t>IP</w:t>
      </w:r>
      <w:r w:rsidRPr="00DE0B81">
        <w:rPr>
          <w:color w:val="323232"/>
          <w:lang w:val="fr-FR" w:eastAsia="de-DE"/>
        </w:rPr>
        <w:t xml:space="preserve"> de l’ordinateur demandeur, et</w:t>
      </w:r>
    </w:p>
    <w:p w14:paraId="6FEFAE47" w14:textId="7A2C1281" w:rsidR="00930AEB" w:rsidRPr="00DE0B81" w:rsidRDefault="000D03C6" w:rsidP="00930AEB">
      <w:pPr>
        <w:pStyle w:val="Corpsdetexte"/>
        <w:numPr>
          <w:ilvl w:val="0"/>
          <w:numId w:val="7"/>
        </w:numPr>
        <w:rPr>
          <w:color w:val="323232"/>
          <w:lang w:val="fr-FR" w:eastAsia="de-DE"/>
        </w:rPr>
      </w:pPr>
      <w:proofErr w:type="gramStart"/>
      <w:r w:rsidRPr="00DE0B81">
        <w:rPr>
          <w:color w:val="323232"/>
          <w:lang w:val="fr-FR" w:eastAsia="de-DE"/>
        </w:rPr>
        <w:t>date</w:t>
      </w:r>
      <w:proofErr w:type="gramEnd"/>
      <w:r w:rsidRPr="00DE0B81">
        <w:rPr>
          <w:color w:val="323232"/>
          <w:lang w:val="fr-FR" w:eastAsia="de-DE"/>
        </w:rPr>
        <w:t xml:space="preserve"> et heure de l’inscription</w:t>
      </w:r>
    </w:p>
    <w:p w14:paraId="58FDC311" w14:textId="2B50A4AB" w:rsidR="00930AEB" w:rsidRPr="00DE0B81" w:rsidRDefault="000D03C6" w:rsidP="00930AEB">
      <w:pPr>
        <w:pStyle w:val="Titre3"/>
        <w:numPr>
          <w:ilvl w:val="1"/>
          <w:numId w:val="13"/>
        </w:numPr>
        <w:ind w:left="709" w:hanging="709"/>
        <w:rPr>
          <w:lang w:val="fr-FR" w:eastAsia="de-DE"/>
        </w:rPr>
      </w:pPr>
      <w:r w:rsidRPr="00DE0B81">
        <w:rPr>
          <w:lang w:val="fr-FR" w:eastAsia="de-DE"/>
        </w:rPr>
        <w:t xml:space="preserve">Destinataires des données </w:t>
      </w:r>
    </w:p>
    <w:p w14:paraId="1A3144F6" w14:textId="23F7E886" w:rsidR="00930AEB" w:rsidRPr="00DE0B81" w:rsidRDefault="000D03C6" w:rsidP="00930AEB">
      <w:pPr>
        <w:pStyle w:val="Corpsdetexte"/>
        <w:rPr>
          <w:lang w:val="fr-FR" w:eastAsia="de-DE"/>
        </w:rPr>
      </w:pPr>
      <w:r w:rsidRPr="00DE0B81">
        <w:rPr>
          <w:lang w:val="fr-FR" w:eastAsia="de-DE"/>
        </w:rPr>
        <w:t>Vos données à caractère personnel sont traitées par la société</w:t>
      </w:r>
      <w:r w:rsidR="00087872" w:rsidRPr="00DE0B81">
        <w:rPr>
          <w:lang w:val="fr-FR" w:eastAsia="de-DE"/>
        </w:rPr>
        <w:t xml:space="preserve"> </w:t>
      </w:r>
      <w:r w:rsidR="00087872" w:rsidRPr="00DE0B81">
        <w:rPr>
          <w:shd w:val="clear" w:color="auto" w:fill="FFFFFF"/>
          <w:lang w:val="fr-FR"/>
        </w:rPr>
        <w:t xml:space="preserve">KSB SE &amp; Co. </w:t>
      </w:r>
      <w:proofErr w:type="spellStart"/>
      <w:r w:rsidR="00087872" w:rsidRPr="00DE0B81">
        <w:rPr>
          <w:shd w:val="clear" w:color="auto" w:fill="FFFFFF"/>
          <w:lang w:val="fr-FR"/>
        </w:rPr>
        <w:t>KGaA</w:t>
      </w:r>
      <w:proofErr w:type="spellEnd"/>
      <w:r w:rsidR="00087872" w:rsidRPr="00DE0B81">
        <w:rPr>
          <w:lang w:val="fr-FR" w:eastAsia="de-DE"/>
        </w:rPr>
        <w:t xml:space="preserve">. KSB </w:t>
      </w:r>
      <w:r w:rsidRPr="00DE0B81">
        <w:rPr>
          <w:lang w:val="fr-FR" w:eastAsia="de-DE"/>
        </w:rPr>
        <w:t>a recours à des sociétés du Groupe KSB au sein de l’Espace Économique Européen en tant que sous-traitants</w:t>
      </w:r>
      <w:r w:rsidR="00087872" w:rsidRPr="00DE0B81">
        <w:rPr>
          <w:lang w:val="fr-FR" w:eastAsia="de-DE"/>
        </w:rPr>
        <w:t>.</w:t>
      </w:r>
      <w:r w:rsidR="00B36B95" w:rsidRPr="00DE0B81">
        <w:rPr>
          <w:lang w:val="fr-FR" w:eastAsia="de-DE"/>
        </w:rPr>
        <w:t xml:space="preserve"> Aucune transmission de données à des tiers en dehors du Groupe KSB n’a lieu</w:t>
      </w:r>
      <w:r w:rsidR="00087872" w:rsidRPr="00DE0B81">
        <w:rPr>
          <w:lang w:val="fr-FR" w:eastAsia="de-DE"/>
        </w:rPr>
        <w:t xml:space="preserve">. </w:t>
      </w:r>
      <w:r w:rsidR="00B36B95" w:rsidRPr="00DE0B81">
        <w:rPr>
          <w:lang w:val="fr-FR" w:eastAsia="de-DE"/>
        </w:rPr>
        <w:t>Aucune transmission de données à des destinataires en dehors de l’Espace Économique Européen n’a lieu</w:t>
      </w:r>
      <w:r w:rsidR="00087872" w:rsidRPr="00DE0B81">
        <w:rPr>
          <w:lang w:val="fr-FR" w:eastAsia="de-DE"/>
        </w:rPr>
        <w:t>.</w:t>
      </w:r>
    </w:p>
    <w:p w14:paraId="6F2F466A" w14:textId="6FD266A5" w:rsidR="00930AEB" w:rsidRPr="00DE0B81" w:rsidRDefault="00513292" w:rsidP="00930AEB">
      <w:pPr>
        <w:pStyle w:val="Titre3"/>
        <w:numPr>
          <w:ilvl w:val="1"/>
          <w:numId w:val="13"/>
        </w:numPr>
        <w:ind w:left="709" w:hanging="709"/>
        <w:rPr>
          <w:lang w:val="fr-FR" w:eastAsia="de-DE"/>
        </w:rPr>
      </w:pPr>
      <w:r w:rsidRPr="00DE0B81">
        <w:rPr>
          <w:lang w:val="fr-FR" w:eastAsia="de-DE"/>
        </w:rPr>
        <w:t>Fondement juridique</w:t>
      </w:r>
    </w:p>
    <w:p w14:paraId="03AD416E" w14:textId="76DD2FF4" w:rsidR="00930AEB" w:rsidRPr="00DE0B81" w:rsidRDefault="00513292" w:rsidP="00930AEB">
      <w:pPr>
        <w:pStyle w:val="Corpsdetexte"/>
        <w:rPr>
          <w:lang w:val="fr-FR" w:eastAsia="de-DE"/>
        </w:rPr>
      </w:pPr>
      <w:r w:rsidRPr="00DE0B81">
        <w:rPr>
          <w:lang w:val="fr-FR" w:eastAsia="de-DE"/>
        </w:rPr>
        <w:t>Par votre inscription, vous consentez au traitement énoncé de vos données à caractère personnel remplies dans le champ de saisie</w:t>
      </w:r>
      <w:r w:rsidR="00087872" w:rsidRPr="00DE0B81">
        <w:rPr>
          <w:lang w:val="fr-FR" w:eastAsia="de-DE"/>
        </w:rPr>
        <w:t xml:space="preserve">. </w:t>
      </w:r>
      <w:r w:rsidR="0073049A" w:rsidRPr="00DE0B81">
        <w:rPr>
          <w:lang w:val="fr-FR" w:eastAsia="de-DE"/>
        </w:rPr>
        <w:t xml:space="preserve">Le fondement juridique du traitement de données </w:t>
      </w:r>
      <w:r w:rsidR="0073049A" w:rsidRPr="00DE0B81">
        <w:rPr>
          <w:lang w:val="fr-FR" w:eastAsia="de-DE"/>
        </w:rPr>
        <w:lastRenderedPageBreak/>
        <w:t xml:space="preserve">dans le cadre d’un consentement </w:t>
      </w:r>
      <w:r w:rsidR="00AA37E2" w:rsidRPr="00DE0B81">
        <w:rPr>
          <w:lang w:val="fr-FR" w:eastAsia="de-DE"/>
        </w:rPr>
        <w:t>est l’a</w:t>
      </w:r>
      <w:r w:rsidR="00087872" w:rsidRPr="00DE0B81">
        <w:rPr>
          <w:lang w:val="fr-FR" w:eastAsia="de-DE"/>
        </w:rPr>
        <w:t>rt. 6</w:t>
      </w:r>
      <w:r w:rsidR="00AA37E2" w:rsidRPr="00DE0B81">
        <w:rPr>
          <w:lang w:val="fr-FR" w:eastAsia="de-DE"/>
        </w:rPr>
        <w:t>, par</w:t>
      </w:r>
      <w:r w:rsidR="00087872" w:rsidRPr="00DE0B81">
        <w:rPr>
          <w:lang w:val="fr-FR" w:eastAsia="de-DE"/>
        </w:rPr>
        <w:t>. 1</w:t>
      </w:r>
      <w:r w:rsidR="00AA37E2" w:rsidRPr="00DE0B81">
        <w:rPr>
          <w:lang w:val="fr-FR" w:eastAsia="de-DE"/>
        </w:rPr>
        <w:t>, point</w:t>
      </w:r>
      <w:r w:rsidR="00087872" w:rsidRPr="00DE0B81">
        <w:rPr>
          <w:lang w:val="fr-FR" w:eastAsia="de-DE"/>
        </w:rPr>
        <w:t> a</w:t>
      </w:r>
      <w:r w:rsidR="00AA37E2" w:rsidRPr="00DE0B81">
        <w:rPr>
          <w:lang w:val="fr-FR" w:eastAsia="de-DE"/>
        </w:rPr>
        <w:t>) du RGPD</w:t>
      </w:r>
      <w:r w:rsidR="00087872" w:rsidRPr="00DE0B81">
        <w:rPr>
          <w:lang w:val="fr-FR" w:eastAsia="de-DE"/>
        </w:rPr>
        <w:t xml:space="preserve">. </w:t>
      </w:r>
      <w:r w:rsidR="00AA37E2" w:rsidRPr="00DE0B81">
        <w:rPr>
          <w:lang w:val="fr-FR" w:eastAsia="de-DE"/>
        </w:rPr>
        <w:t>Vous pouvez révoquer à tout moment votre consentement au traitement de vos données à caractère personnel pour la communication commerciale et/ou l’envoi de newsletters</w:t>
      </w:r>
      <w:r w:rsidR="00087872" w:rsidRPr="00DE0B81">
        <w:rPr>
          <w:lang w:val="fr-FR" w:eastAsia="de-DE"/>
        </w:rPr>
        <w:t xml:space="preserve">. </w:t>
      </w:r>
      <w:r w:rsidR="00F521ED" w:rsidRPr="00DE0B81">
        <w:rPr>
          <w:lang w:val="fr-FR" w:eastAsia="de-DE"/>
        </w:rPr>
        <w:t>Pour cela, vous trouverez un lien correspondant en bas de chaque newsletter</w:t>
      </w:r>
      <w:r w:rsidR="00087872" w:rsidRPr="00DE0B81">
        <w:rPr>
          <w:lang w:val="fr-FR" w:eastAsia="de-DE"/>
        </w:rPr>
        <w:t xml:space="preserve">. </w:t>
      </w:r>
      <w:r w:rsidR="0015409A" w:rsidRPr="00DE0B81">
        <w:rPr>
          <w:lang w:val="fr-FR" w:eastAsia="de-DE"/>
        </w:rPr>
        <w:t xml:space="preserve">De plus, vous pouvez révoquer votre consentement en envoyant un e-mail à </w:t>
      </w:r>
      <w:hyperlink r:id="rId19" w:history="1">
        <w:r w:rsidR="00087872" w:rsidRPr="00DE0B81">
          <w:rPr>
            <w:rStyle w:val="Lienhypertexte"/>
            <w:lang w:val="fr-FR" w:eastAsia="de-DE"/>
          </w:rPr>
          <w:t>newsletter@ksb.com</w:t>
        </w:r>
      </w:hyperlink>
      <w:r w:rsidR="00087872" w:rsidRPr="00DE0B81">
        <w:rPr>
          <w:lang w:val="fr-FR" w:eastAsia="de-DE"/>
        </w:rPr>
        <w:t xml:space="preserve">. </w:t>
      </w:r>
      <w:r w:rsidR="00DB3042" w:rsidRPr="00DE0B81">
        <w:rPr>
          <w:lang w:val="fr-FR" w:eastAsia="de-DE"/>
        </w:rPr>
        <w:t>Ce faisant, vous pouvez stipuler si vous souhaitez révoquer votre consentement concernant la poursuite de la communication commerciale ou concernant la réception de la newsletter</w:t>
      </w:r>
      <w:r w:rsidR="00087872" w:rsidRPr="00DE0B81">
        <w:rPr>
          <w:lang w:val="fr-FR" w:eastAsia="de-DE"/>
        </w:rPr>
        <w:t xml:space="preserve">. </w:t>
      </w:r>
      <w:r w:rsidR="000776D0" w:rsidRPr="00DE0B81">
        <w:rPr>
          <w:lang w:val="fr-FR" w:eastAsia="de-DE"/>
        </w:rPr>
        <w:t xml:space="preserve">La révocation du consentement </w:t>
      </w:r>
      <w:r w:rsidR="007B55D8" w:rsidRPr="00DE0B81">
        <w:rPr>
          <w:lang w:val="fr-FR" w:eastAsia="de-DE"/>
        </w:rPr>
        <w:t xml:space="preserve">n’affecte aucunement la licéité du traitement </w:t>
      </w:r>
      <w:r w:rsidR="007B55D8" w:rsidRPr="00DE0B81">
        <w:rPr>
          <w:rStyle w:val="CorpsdetexteCar"/>
          <w:lang w:val="fr-FR"/>
        </w:rPr>
        <w:t>effectué sur la base du consentement accordé jusqu’au moment de la réception de la révocation</w:t>
      </w:r>
      <w:r w:rsidR="00087872" w:rsidRPr="00DE0B81">
        <w:rPr>
          <w:lang w:val="fr-FR" w:eastAsia="de-DE"/>
        </w:rPr>
        <w:t xml:space="preserve">. </w:t>
      </w:r>
      <w:r w:rsidR="007B55D8" w:rsidRPr="00DE0B81">
        <w:rPr>
          <w:lang w:val="fr-FR" w:eastAsia="de-DE"/>
        </w:rPr>
        <w:t>En l’absence de consentement valide, vous ne pouvez prendre part à aucune communication commerciale par voie électronique</w:t>
      </w:r>
      <w:r w:rsidR="00087872" w:rsidRPr="00DE0B81">
        <w:rPr>
          <w:lang w:val="fr-FR" w:eastAsia="de-DE"/>
        </w:rPr>
        <w:t xml:space="preserve"> </w:t>
      </w:r>
      <w:r w:rsidR="007B55D8" w:rsidRPr="00DE0B81">
        <w:rPr>
          <w:lang w:val="fr-FR" w:eastAsia="de-DE"/>
        </w:rPr>
        <w:t>et ne pouvez pas recevoir de newsletter</w:t>
      </w:r>
      <w:r w:rsidR="00087872" w:rsidRPr="00DE0B81">
        <w:rPr>
          <w:lang w:val="fr-FR" w:eastAsia="de-DE"/>
        </w:rPr>
        <w:t xml:space="preserve">. </w:t>
      </w:r>
      <w:r w:rsidR="00B32D6C" w:rsidRPr="00DE0B81">
        <w:rPr>
          <w:lang w:val="fr-FR" w:eastAsia="de-DE"/>
        </w:rPr>
        <w:t xml:space="preserve">Également après réception d’une révocation, KSB peut traiter les données à caractère personnel sur la base d’obligations légales de conservation conformément à l’art. 6, par. 1, point c) du RGPD et sur la base d’intérêts légitimes de KSB et de tierces parties conformément à l’art. 6, par. 1, point f) du RGPD. </w:t>
      </w:r>
      <w:r w:rsidR="00770E4E">
        <w:rPr>
          <w:lang w:val="fr-FR" w:eastAsia="de-DE"/>
        </w:rPr>
        <w:t>D</w:t>
      </w:r>
      <w:r w:rsidR="00B32D6C" w:rsidRPr="00DE0B81">
        <w:rPr>
          <w:lang w:val="fr-FR" w:eastAsia="de-DE"/>
        </w:rPr>
        <w:t>es intérêts légitimes résident dans la capacité fonctionnelle du système informatique de KSB et dans la documentation légalement requise des contacts commerciaux</w:t>
      </w:r>
      <w:r w:rsidR="00087872" w:rsidRPr="00DE0B81">
        <w:rPr>
          <w:lang w:val="fr-FR" w:eastAsia="de-DE"/>
        </w:rPr>
        <w:t>.</w:t>
      </w:r>
    </w:p>
    <w:p w14:paraId="28B3C240" w14:textId="4C46BB6E" w:rsidR="00930AEB" w:rsidRPr="00DE0B81" w:rsidRDefault="00B32D6C" w:rsidP="00930AEB">
      <w:pPr>
        <w:pStyle w:val="Titre3"/>
        <w:numPr>
          <w:ilvl w:val="1"/>
          <w:numId w:val="13"/>
        </w:numPr>
        <w:ind w:left="709" w:hanging="709"/>
        <w:rPr>
          <w:lang w:val="fr-FR" w:eastAsia="de-DE"/>
        </w:rPr>
      </w:pPr>
      <w:r w:rsidRPr="00DE0B81">
        <w:rPr>
          <w:lang w:val="fr-FR" w:eastAsia="de-DE"/>
        </w:rPr>
        <w:t>Durée de conservation</w:t>
      </w:r>
    </w:p>
    <w:p w14:paraId="132FC7F3" w14:textId="1047D4F7" w:rsidR="00930AEB" w:rsidRPr="00DE0B81" w:rsidRDefault="00C500BE" w:rsidP="00930AEB">
      <w:pPr>
        <w:pStyle w:val="Corpsdetexte"/>
        <w:rPr>
          <w:lang w:val="fr-FR" w:eastAsia="de-DE"/>
        </w:rPr>
      </w:pPr>
      <w:r w:rsidRPr="00DE0B81">
        <w:rPr>
          <w:lang w:val="fr-FR" w:eastAsia="de-DE"/>
        </w:rPr>
        <w:t>Les données sont immédiatement effacées après la révocation ou en cas de cessation de la newsletter</w:t>
      </w:r>
      <w:r w:rsidR="00087872" w:rsidRPr="00DE0B81">
        <w:rPr>
          <w:lang w:val="fr-FR" w:eastAsia="de-DE"/>
        </w:rPr>
        <w:t>,</w:t>
      </w:r>
      <w:r w:rsidR="0051688C" w:rsidRPr="00DE0B81">
        <w:rPr>
          <w:lang w:val="fr-FR" w:eastAsia="de-DE"/>
        </w:rPr>
        <w:t xml:space="preserve"> ou encore dès que la finalité du traitement ou de la conservation cesse d’exister</w:t>
      </w:r>
      <w:r w:rsidR="00087872" w:rsidRPr="00DE0B81">
        <w:rPr>
          <w:lang w:val="fr-FR" w:eastAsia="de-DE"/>
        </w:rPr>
        <w:t xml:space="preserve">. </w:t>
      </w:r>
      <w:r w:rsidR="00E228B8" w:rsidRPr="00DE0B81">
        <w:rPr>
          <w:lang w:val="fr-FR" w:eastAsia="de-DE"/>
        </w:rPr>
        <w:t>Une conservation des données au-delà de cette période a uniquement lieu tant que et dans la mesure où ceci a été prévu par le législateur européen ou national dans des règlements de l’Union, des lois ou d’autres dispositions réglementaires auxquels KSB doit se soumettre</w:t>
      </w:r>
      <w:r w:rsidR="00087872" w:rsidRPr="00DE0B81">
        <w:rPr>
          <w:lang w:val="fr-FR" w:eastAsia="de-DE"/>
        </w:rPr>
        <w:t>.</w:t>
      </w:r>
    </w:p>
    <w:p w14:paraId="2B167FAF" w14:textId="0297E995" w:rsidR="00930AEB" w:rsidRPr="00DE0B81" w:rsidRDefault="000322FB" w:rsidP="00930AEB">
      <w:pPr>
        <w:pStyle w:val="Titre2"/>
        <w:numPr>
          <w:ilvl w:val="0"/>
          <w:numId w:val="9"/>
        </w:numPr>
        <w:spacing w:before="360"/>
        <w:ind w:left="709" w:hanging="709"/>
        <w:rPr>
          <w:lang w:val="fr-FR" w:eastAsia="de-DE"/>
        </w:rPr>
      </w:pPr>
      <w:bookmarkStart w:id="7" w:name="_Toc450553869"/>
      <w:r w:rsidRPr="00DE0B81">
        <w:rPr>
          <w:lang w:val="fr-FR" w:eastAsia="de-DE"/>
        </w:rPr>
        <w:t xml:space="preserve">Boutique en ligne </w:t>
      </w:r>
      <w:r w:rsidR="00087872" w:rsidRPr="00DE0B81">
        <w:rPr>
          <w:lang w:val="fr-FR" w:eastAsia="de-DE"/>
        </w:rPr>
        <w:t>KSB</w:t>
      </w:r>
      <w:bookmarkEnd w:id="7"/>
    </w:p>
    <w:p w14:paraId="192D1E37" w14:textId="50D93D4C" w:rsidR="00930AEB" w:rsidRPr="00DE0B81" w:rsidRDefault="00087872" w:rsidP="00930AEB">
      <w:pPr>
        <w:pStyle w:val="Corpsdetexte"/>
        <w:rPr>
          <w:lang w:val="fr-FR" w:eastAsia="de-DE"/>
        </w:rPr>
      </w:pPr>
      <w:r w:rsidRPr="00DE0B81">
        <w:rPr>
          <w:lang w:val="fr-FR" w:eastAsia="de-DE"/>
        </w:rPr>
        <w:t xml:space="preserve">KSB </w:t>
      </w:r>
      <w:r w:rsidR="000322FB" w:rsidRPr="00DE0B81">
        <w:rPr>
          <w:lang w:val="fr-FR" w:eastAsia="de-DE"/>
        </w:rPr>
        <w:t xml:space="preserve">exploite une boutique en ligne pour la vente directe de ses propres produits et services </w:t>
      </w:r>
      <w:r w:rsidRPr="00DE0B81">
        <w:rPr>
          <w:lang w:val="fr-FR" w:eastAsia="de-DE"/>
        </w:rPr>
        <w:t>(</w:t>
      </w:r>
      <w:r w:rsidR="000322FB" w:rsidRPr="00DE0B81">
        <w:rPr>
          <w:lang w:val="fr-FR" w:eastAsia="de-DE"/>
        </w:rPr>
        <w:t>à ce sujet, voir également les indications concernant les sites web</w:t>
      </w:r>
      <w:r w:rsidRPr="00DE0B81">
        <w:rPr>
          <w:lang w:val="fr-FR" w:eastAsia="de-DE"/>
        </w:rPr>
        <w:t xml:space="preserve"> KSB </w:t>
      </w:r>
      <w:r w:rsidR="000322FB" w:rsidRPr="00DE0B81">
        <w:rPr>
          <w:lang w:val="fr-FR" w:eastAsia="de-DE"/>
        </w:rPr>
        <w:t>et l’utilisation de cookies dans la section</w:t>
      </w:r>
      <w:r w:rsidRPr="00DE0B81">
        <w:rPr>
          <w:lang w:val="fr-FR" w:eastAsia="de-DE"/>
        </w:rPr>
        <w:t> 2</w:t>
      </w:r>
      <w:r w:rsidR="000322FB" w:rsidRPr="00DE0B81">
        <w:rPr>
          <w:lang w:val="fr-FR" w:eastAsia="de-DE"/>
        </w:rPr>
        <w:t>, partie</w:t>
      </w:r>
      <w:r w:rsidRPr="00DE0B81">
        <w:rPr>
          <w:lang w:val="fr-FR" w:eastAsia="de-DE"/>
        </w:rPr>
        <w:t> I).</w:t>
      </w:r>
    </w:p>
    <w:p w14:paraId="72ECDBF3" w14:textId="1A036165" w:rsidR="00930AEB" w:rsidRPr="00DE0B81" w:rsidRDefault="000358F2" w:rsidP="00930AEB">
      <w:pPr>
        <w:pStyle w:val="Titre3"/>
        <w:numPr>
          <w:ilvl w:val="1"/>
          <w:numId w:val="14"/>
        </w:numPr>
        <w:ind w:left="709" w:hanging="709"/>
        <w:rPr>
          <w:lang w:val="fr-FR" w:eastAsia="de-DE"/>
        </w:rPr>
      </w:pPr>
      <w:r w:rsidRPr="00DE0B81">
        <w:rPr>
          <w:lang w:val="fr-FR" w:eastAsia="de-DE"/>
        </w:rPr>
        <w:t xml:space="preserve">Finalité du traitement </w:t>
      </w:r>
    </w:p>
    <w:p w14:paraId="03BEED6C" w14:textId="7277B241" w:rsidR="00930AEB" w:rsidRPr="00DE0B81" w:rsidRDefault="00087872" w:rsidP="00930AEB">
      <w:pPr>
        <w:pStyle w:val="Corpsdetexte"/>
        <w:rPr>
          <w:lang w:val="fr-FR" w:eastAsia="de-DE"/>
        </w:rPr>
      </w:pPr>
      <w:r w:rsidRPr="00DE0B81">
        <w:rPr>
          <w:lang w:val="fr-FR" w:eastAsia="de-DE"/>
        </w:rPr>
        <w:t xml:space="preserve">KSB </w:t>
      </w:r>
      <w:r w:rsidR="000358F2" w:rsidRPr="00DE0B81">
        <w:rPr>
          <w:lang w:val="fr-FR" w:eastAsia="de-DE"/>
        </w:rPr>
        <w:t>utilise sa boutique en ligne et les sites web correspondants pour la vente de produits et services</w:t>
      </w:r>
      <w:r w:rsidRPr="00DE0B81">
        <w:rPr>
          <w:lang w:val="fr-FR"/>
        </w:rPr>
        <w:t xml:space="preserve">. </w:t>
      </w:r>
      <w:r w:rsidR="002106BD">
        <w:rPr>
          <w:lang w:val="fr-FR"/>
        </w:rPr>
        <w:t>P</w:t>
      </w:r>
      <w:r w:rsidR="002106BD" w:rsidRPr="00DE0B81">
        <w:rPr>
          <w:lang w:val="fr-FR"/>
        </w:rPr>
        <w:t>ar ailleurs</w:t>
      </w:r>
      <w:r w:rsidR="002106BD">
        <w:rPr>
          <w:lang w:val="fr-FR"/>
        </w:rPr>
        <w:t>, u</w:t>
      </w:r>
      <w:r w:rsidR="000C16EE">
        <w:rPr>
          <w:lang w:val="fr-FR"/>
        </w:rPr>
        <w:t xml:space="preserve">n perfectionnement et une </w:t>
      </w:r>
      <w:r w:rsidR="00CC3456" w:rsidRPr="00DE0B81">
        <w:rPr>
          <w:lang w:val="fr-FR"/>
        </w:rPr>
        <w:t>optimisation de la conception de la boutique en ligne, y compris le marketing direct, et de l’analyse de données liée à cela, de même qu</w:t>
      </w:r>
      <w:r w:rsidR="000C16EE">
        <w:rPr>
          <w:lang w:val="fr-FR"/>
        </w:rPr>
        <w:t>’une amélioration</w:t>
      </w:r>
      <w:r w:rsidR="00CC3456" w:rsidRPr="00DE0B81">
        <w:rPr>
          <w:lang w:val="fr-FR"/>
        </w:rPr>
        <w:t xml:space="preserve"> des produits et services proposés par KSB ont</w:t>
      </w:r>
      <w:r w:rsidR="002106BD">
        <w:rPr>
          <w:lang w:val="fr-FR"/>
        </w:rPr>
        <w:t xml:space="preserve"> également</w:t>
      </w:r>
      <w:r w:rsidR="00CC3456" w:rsidRPr="00DE0B81">
        <w:rPr>
          <w:lang w:val="fr-FR"/>
        </w:rPr>
        <w:t xml:space="preserve"> lieu</w:t>
      </w:r>
      <w:r w:rsidRPr="00DE0B81">
        <w:rPr>
          <w:lang w:val="fr-FR"/>
        </w:rPr>
        <w:t>.</w:t>
      </w:r>
    </w:p>
    <w:p w14:paraId="4EA6EA54" w14:textId="39E4063E" w:rsidR="00930AEB" w:rsidRPr="00DE0B81" w:rsidRDefault="00087872" w:rsidP="00930AEB">
      <w:pPr>
        <w:pStyle w:val="Titre3"/>
        <w:numPr>
          <w:ilvl w:val="1"/>
          <w:numId w:val="14"/>
        </w:numPr>
        <w:ind w:left="709" w:hanging="709"/>
        <w:rPr>
          <w:lang w:val="fr-FR" w:eastAsia="de-DE"/>
        </w:rPr>
      </w:pPr>
      <w:r w:rsidRPr="00DE0B81">
        <w:rPr>
          <w:lang w:val="fr-FR" w:eastAsia="de-DE"/>
        </w:rPr>
        <w:t>D</w:t>
      </w:r>
      <w:r w:rsidR="00CC3456" w:rsidRPr="00DE0B81">
        <w:rPr>
          <w:lang w:val="fr-FR" w:eastAsia="de-DE"/>
        </w:rPr>
        <w:t>onnées</w:t>
      </w:r>
    </w:p>
    <w:p w14:paraId="747864CA" w14:textId="2AA0791C" w:rsidR="00930AEB" w:rsidRPr="00DE0B81" w:rsidRDefault="00CC3456" w:rsidP="00930AEB">
      <w:pPr>
        <w:pStyle w:val="Corpsdetexte"/>
        <w:rPr>
          <w:lang w:val="fr-FR" w:eastAsia="de-DE"/>
        </w:rPr>
      </w:pPr>
      <w:r w:rsidRPr="00DE0B81">
        <w:rPr>
          <w:lang w:val="fr-FR" w:eastAsia="de-DE"/>
        </w:rPr>
        <w:t xml:space="preserve">À cette occasion, outre les catégories de données utilisées pour l’exploitation des sites web </w:t>
      </w:r>
      <w:r w:rsidR="00087872" w:rsidRPr="00DE0B81">
        <w:rPr>
          <w:lang w:val="fr-FR" w:eastAsia="de-DE"/>
        </w:rPr>
        <w:t>KSB (</w:t>
      </w:r>
      <w:r w:rsidRPr="00DE0B81">
        <w:rPr>
          <w:lang w:val="fr-FR" w:eastAsia="de-DE"/>
        </w:rPr>
        <w:t>voir pour cela section</w:t>
      </w:r>
      <w:r w:rsidR="00087872" w:rsidRPr="00DE0B81">
        <w:rPr>
          <w:lang w:val="fr-FR" w:eastAsia="de-DE"/>
        </w:rPr>
        <w:t> 2</w:t>
      </w:r>
      <w:r w:rsidRPr="00DE0B81">
        <w:rPr>
          <w:lang w:val="fr-FR" w:eastAsia="de-DE"/>
        </w:rPr>
        <w:t>, partie</w:t>
      </w:r>
      <w:r w:rsidR="00087872" w:rsidRPr="00DE0B81">
        <w:rPr>
          <w:lang w:val="fr-FR" w:eastAsia="de-DE"/>
        </w:rPr>
        <w:t> I</w:t>
      </w:r>
      <w:r w:rsidRPr="00DE0B81">
        <w:rPr>
          <w:lang w:val="fr-FR" w:eastAsia="de-DE"/>
        </w:rPr>
        <w:t>, point</w:t>
      </w:r>
      <w:r w:rsidR="00087872" w:rsidRPr="00DE0B81">
        <w:rPr>
          <w:lang w:val="fr-FR" w:eastAsia="de-DE"/>
        </w:rPr>
        <w:t> 2)</w:t>
      </w:r>
      <w:r w:rsidRPr="00DE0B81">
        <w:rPr>
          <w:lang w:val="fr-FR" w:eastAsia="de-DE"/>
        </w:rPr>
        <w:t>, les autres catégories de données ci-dessous peuvent également être traitées </w:t>
      </w:r>
      <w:r w:rsidR="00087872" w:rsidRPr="00DE0B81">
        <w:rPr>
          <w:lang w:val="fr-FR" w:eastAsia="de-DE"/>
        </w:rPr>
        <w:t>:</w:t>
      </w:r>
    </w:p>
    <w:p w14:paraId="49BF9623" w14:textId="3F97253E" w:rsidR="00930AEB" w:rsidRPr="00DE0B81" w:rsidRDefault="00CC3456" w:rsidP="00930AEB">
      <w:pPr>
        <w:pStyle w:val="Corpsdetexte"/>
        <w:numPr>
          <w:ilvl w:val="0"/>
          <w:numId w:val="8"/>
        </w:numPr>
        <w:rPr>
          <w:color w:val="323232"/>
          <w:lang w:val="fr-FR" w:eastAsia="de-DE"/>
        </w:rPr>
      </w:pPr>
      <w:proofErr w:type="gramStart"/>
      <w:r w:rsidRPr="00DE0B81">
        <w:rPr>
          <w:color w:val="323232"/>
          <w:lang w:val="fr-FR" w:eastAsia="de-DE"/>
        </w:rPr>
        <w:t>nom</w:t>
      </w:r>
      <w:proofErr w:type="gramEnd"/>
      <w:r w:rsidR="00087872" w:rsidRPr="00DE0B81">
        <w:rPr>
          <w:color w:val="323232"/>
          <w:lang w:val="fr-FR" w:eastAsia="de-DE"/>
        </w:rPr>
        <w:t xml:space="preserve">, </w:t>
      </w:r>
      <w:r w:rsidRPr="00DE0B81">
        <w:rPr>
          <w:color w:val="323232"/>
          <w:lang w:val="fr-FR" w:eastAsia="de-DE"/>
        </w:rPr>
        <w:t>prénom</w:t>
      </w:r>
      <w:r w:rsidR="00087872" w:rsidRPr="00DE0B81">
        <w:rPr>
          <w:color w:val="323232"/>
          <w:lang w:val="fr-FR" w:eastAsia="de-DE"/>
        </w:rPr>
        <w:t>,</w:t>
      </w:r>
    </w:p>
    <w:p w14:paraId="55EFA730" w14:textId="1E302CCB" w:rsidR="00930AEB" w:rsidRPr="00DE0B81" w:rsidRDefault="00CC3456" w:rsidP="00930AEB">
      <w:pPr>
        <w:pStyle w:val="Corpsdetexte"/>
        <w:numPr>
          <w:ilvl w:val="0"/>
          <w:numId w:val="8"/>
        </w:numPr>
        <w:rPr>
          <w:color w:val="323232"/>
          <w:lang w:val="fr-FR" w:eastAsia="de-DE"/>
        </w:rPr>
      </w:pPr>
      <w:proofErr w:type="gramStart"/>
      <w:r w:rsidRPr="00DE0B81">
        <w:rPr>
          <w:color w:val="323232"/>
          <w:lang w:val="fr-FR" w:eastAsia="de-DE"/>
        </w:rPr>
        <w:t>employeur</w:t>
      </w:r>
      <w:proofErr w:type="gramEnd"/>
      <w:r w:rsidRPr="00DE0B81">
        <w:rPr>
          <w:color w:val="323232"/>
          <w:lang w:val="fr-FR" w:eastAsia="de-DE"/>
        </w:rPr>
        <w:t xml:space="preserve"> ou client, société</w:t>
      </w:r>
      <w:r w:rsidR="00087872" w:rsidRPr="00DE0B81">
        <w:rPr>
          <w:color w:val="323232"/>
          <w:lang w:val="fr-FR" w:eastAsia="de-DE"/>
        </w:rPr>
        <w:t>,</w:t>
      </w:r>
    </w:p>
    <w:p w14:paraId="65EDBA8C" w14:textId="000218B1" w:rsidR="00930AEB" w:rsidRPr="00DE0B81" w:rsidRDefault="008A4C67" w:rsidP="00930AEB">
      <w:pPr>
        <w:pStyle w:val="Corpsdetexte"/>
        <w:numPr>
          <w:ilvl w:val="0"/>
          <w:numId w:val="8"/>
        </w:numPr>
        <w:rPr>
          <w:color w:val="323232"/>
          <w:lang w:val="fr-FR" w:eastAsia="de-DE"/>
        </w:rPr>
      </w:pPr>
      <w:proofErr w:type="gramStart"/>
      <w:r w:rsidRPr="00DE0B81">
        <w:rPr>
          <w:color w:val="323232"/>
          <w:lang w:val="fr-FR" w:eastAsia="de-DE"/>
        </w:rPr>
        <w:t>coordonnées</w:t>
      </w:r>
      <w:proofErr w:type="gramEnd"/>
      <w:r w:rsidRPr="00DE0B81">
        <w:rPr>
          <w:color w:val="323232"/>
          <w:lang w:val="fr-FR" w:eastAsia="de-DE"/>
        </w:rPr>
        <w:t xml:space="preserve"> de contact : adresse, adresse e-mail</w:t>
      </w:r>
      <w:r w:rsidRPr="00DE0B81">
        <w:rPr>
          <w:lang w:val="fr-FR" w:eastAsia="de-DE"/>
        </w:rPr>
        <w:t>, téléphone, télécopie</w:t>
      </w:r>
      <w:r w:rsidR="00087872" w:rsidRPr="00DE0B81">
        <w:rPr>
          <w:lang w:val="fr-FR" w:eastAsia="de-DE"/>
        </w:rPr>
        <w:t>,</w:t>
      </w:r>
    </w:p>
    <w:p w14:paraId="6C1A6C17" w14:textId="4DA41555" w:rsidR="00930AEB" w:rsidRPr="00DE0B81" w:rsidRDefault="00793FAF" w:rsidP="00930AEB">
      <w:pPr>
        <w:pStyle w:val="Corpsdetexte"/>
        <w:numPr>
          <w:ilvl w:val="0"/>
          <w:numId w:val="8"/>
        </w:numPr>
        <w:rPr>
          <w:color w:val="323232"/>
          <w:lang w:val="fr-FR" w:eastAsia="de-DE"/>
        </w:rPr>
      </w:pPr>
      <w:proofErr w:type="gramStart"/>
      <w:r w:rsidRPr="00DE0B81">
        <w:rPr>
          <w:color w:val="323232"/>
          <w:lang w:val="fr-FR" w:eastAsia="de-DE"/>
        </w:rPr>
        <w:t>intérêt</w:t>
      </w:r>
      <w:proofErr w:type="gramEnd"/>
      <w:r w:rsidRPr="00DE0B81">
        <w:rPr>
          <w:color w:val="323232"/>
          <w:lang w:val="fr-FR" w:eastAsia="de-DE"/>
        </w:rPr>
        <w:t xml:space="preserve"> manifesté envers certains produits et services KSB (sélection</w:t>
      </w:r>
      <w:r w:rsidR="00087872" w:rsidRPr="00DE0B81">
        <w:rPr>
          <w:color w:val="323232"/>
          <w:lang w:val="fr-FR" w:eastAsia="de-DE"/>
        </w:rPr>
        <w:t>),</w:t>
      </w:r>
    </w:p>
    <w:p w14:paraId="4CB1A963" w14:textId="5A2E743D" w:rsidR="00930AEB" w:rsidRPr="00DE0B81" w:rsidRDefault="00793FAF" w:rsidP="00930AEB">
      <w:pPr>
        <w:pStyle w:val="Corpsdetexte"/>
        <w:numPr>
          <w:ilvl w:val="0"/>
          <w:numId w:val="8"/>
        </w:numPr>
        <w:rPr>
          <w:lang w:val="fr-FR" w:eastAsia="de-DE"/>
        </w:rPr>
      </w:pPr>
      <w:proofErr w:type="gramStart"/>
      <w:r w:rsidRPr="00DE0B81">
        <w:rPr>
          <w:lang w:val="fr-FR" w:eastAsia="de-DE"/>
        </w:rPr>
        <w:t>commandes</w:t>
      </w:r>
      <w:proofErr w:type="gramEnd"/>
      <w:r w:rsidRPr="00DE0B81">
        <w:rPr>
          <w:lang w:val="fr-FR" w:eastAsia="de-DE"/>
        </w:rPr>
        <w:t>, exécution de commandes, et</w:t>
      </w:r>
    </w:p>
    <w:p w14:paraId="56BC1EB1" w14:textId="093F2B1F" w:rsidR="00930AEB" w:rsidRPr="00DE0B81" w:rsidRDefault="00793FAF" w:rsidP="00930AEB">
      <w:pPr>
        <w:pStyle w:val="Corpsdetexte"/>
        <w:numPr>
          <w:ilvl w:val="0"/>
          <w:numId w:val="8"/>
        </w:numPr>
        <w:rPr>
          <w:color w:val="323232"/>
          <w:lang w:val="fr-FR" w:eastAsia="de-DE"/>
        </w:rPr>
      </w:pPr>
      <w:proofErr w:type="gramStart"/>
      <w:r w:rsidRPr="00DE0B81">
        <w:rPr>
          <w:lang w:val="fr-FR" w:eastAsia="de-DE"/>
        </w:rPr>
        <w:t>informations</w:t>
      </w:r>
      <w:proofErr w:type="gramEnd"/>
      <w:r w:rsidRPr="00DE0B81">
        <w:rPr>
          <w:lang w:val="fr-FR" w:eastAsia="de-DE"/>
        </w:rPr>
        <w:t xml:space="preserve"> financières, notamment coordonnées bancaires.</w:t>
      </w:r>
    </w:p>
    <w:p w14:paraId="09F26371" w14:textId="77777777" w:rsidR="00930AEB" w:rsidRPr="00DE0B81" w:rsidRDefault="00930AEB" w:rsidP="00930AEB">
      <w:pPr>
        <w:pStyle w:val="Corpsdetexte"/>
        <w:rPr>
          <w:color w:val="323232"/>
          <w:lang w:val="fr-FR" w:eastAsia="de-DE"/>
        </w:rPr>
      </w:pPr>
    </w:p>
    <w:p w14:paraId="32DD922F" w14:textId="0BA09FDD" w:rsidR="00930AEB" w:rsidRPr="00DE0B81" w:rsidRDefault="006D6C34" w:rsidP="00930AEB">
      <w:pPr>
        <w:pStyle w:val="Corpsdetexte"/>
        <w:rPr>
          <w:color w:val="323232"/>
          <w:lang w:val="fr-FR" w:eastAsia="de-DE"/>
        </w:rPr>
      </w:pPr>
      <w:r w:rsidRPr="00DE0B81">
        <w:rPr>
          <w:rFonts w:ascii="Helvetica" w:hAnsi="Helvetica" w:cs="Helvetica"/>
          <w:color w:val="333333"/>
          <w:lang w:val="fr-FR"/>
        </w:rPr>
        <w:t xml:space="preserve">La mise à disposition de ces données à caractère personnel peut s’avérer nécessaire pour la conclusion d’un contrat et </w:t>
      </w:r>
      <w:r>
        <w:rPr>
          <w:rFonts w:ascii="Helvetica" w:hAnsi="Helvetica" w:cs="Helvetica"/>
          <w:color w:val="333333"/>
          <w:lang w:val="fr-FR"/>
        </w:rPr>
        <w:t xml:space="preserve">peut </w:t>
      </w:r>
      <w:r w:rsidRPr="00DE0B81">
        <w:rPr>
          <w:rFonts w:ascii="Helvetica" w:hAnsi="Helvetica" w:cs="Helvetica"/>
          <w:color w:val="333333"/>
          <w:lang w:val="fr-FR"/>
        </w:rPr>
        <w:t xml:space="preserve">être imposée par la loi ou </w:t>
      </w:r>
      <w:r>
        <w:rPr>
          <w:rFonts w:ascii="Helvetica" w:hAnsi="Helvetica" w:cs="Helvetica"/>
          <w:color w:val="333333"/>
          <w:lang w:val="fr-FR"/>
        </w:rPr>
        <w:t xml:space="preserve">par </w:t>
      </w:r>
      <w:r w:rsidRPr="00DE0B81">
        <w:rPr>
          <w:rFonts w:ascii="Helvetica" w:hAnsi="Helvetica" w:cs="Helvetica"/>
          <w:color w:val="333333"/>
          <w:lang w:val="fr-FR"/>
        </w:rPr>
        <w:t xml:space="preserve">un contrat. En cas d’absence </w:t>
      </w:r>
      <w:r w:rsidRPr="00DE0B81">
        <w:rPr>
          <w:rFonts w:ascii="Helvetica" w:hAnsi="Helvetica" w:cs="Helvetica"/>
          <w:color w:val="333333"/>
          <w:lang w:val="fr-FR"/>
        </w:rPr>
        <w:lastRenderedPageBreak/>
        <w:t>de mise à disposition de tout ou partie de ces données, la conclusion d</w:t>
      </w:r>
      <w:r>
        <w:rPr>
          <w:rFonts w:ascii="Helvetica" w:hAnsi="Helvetica" w:cs="Helvetica"/>
          <w:color w:val="333333"/>
          <w:lang w:val="fr-FR"/>
        </w:rPr>
        <w:t>’un</w:t>
      </w:r>
      <w:r w:rsidRPr="00DE0B81">
        <w:rPr>
          <w:rFonts w:ascii="Helvetica" w:hAnsi="Helvetica" w:cs="Helvetica"/>
          <w:color w:val="333333"/>
          <w:lang w:val="fr-FR"/>
        </w:rPr>
        <w:t xml:space="preserve"> contrat ou son exécution </w:t>
      </w:r>
      <w:r>
        <w:rPr>
          <w:rFonts w:ascii="Helvetica" w:hAnsi="Helvetica" w:cs="Helvetica"/>
          <w:color w:val="333333"/>
          <w:lang w:val="fr-FR"/>
        </w:rPr>
        <w:t>peuvent</w:t>
      </w:r>
      <w:r w:rsidRPr="00DE0B81">
        <w:rPr>
          <w:rFonts w:ascii="Helvetica" w:hAnsi="Helvetica" w:cs="Helvetica"/>
          <w:color w:val="333333"/>
          <w:lang w:val="fr-FR"/>
        </w:rPr>
        <w:t xml:space="preserve"> alors</w:t>
      </w:r>
      <w:r>
        <w:rPr>
          <w:rFonts w:ascii="Helvetica" w:hAnsi="Helvetica" w:cs="Helvetica"/>
          <w:color w:val="333333"/>
          <w:lang w:val="fr-FR"/>
        </w:rPr>
        <w:t>,</w:t>
      </w:r>
      <w:r w:rsidRPr="00DE0B81">
        <w:rPr>
          <w:rFonts w:ascii="Helvetica" w:hAnsi="Helvetica" w:cs="Helvetica"/>
          <w:color w:val="333333"/>
          <w:lang w:val="fr-FR"/>
        </w:rPr>
        <w:t xml:space="preserve"> le cas échéant</w:t>
      </w:r>
      <w:r>
        <w:rPr>
          <w:rFonts w:ascii="Helvetica" w:hAnsi="Helvetica" w:cs="Helvetica"/>
          <w:color w:val="333333"/>
          <w:lang w:val="fr-FR"/>
        </w:rPr>
        <w:t>, être</w:t>
      </w:r>
      <w:r w:rsidRPr="00DE0B81">
        <w:rPr>
          <w:rFonts w:ascii="Helvetica" w:hAnsi="Helvetica" w:cs="Helvetica"/>
          <w:color w:val="333333"/>
          <w:lang w:val="fr-FR"/>
        </w:rPr>
        <w:t xml:space="preserve"> impossibles</w:t>
      </w:r>
      <w:r w:rsidR="00087872" w:rsidRPr="00DE0B81">
        <w:rPr>
          <w:rFonts w:ascii="Helvetica" w:hAnsi="Helvetica" w:cs="Helvetica"/>
          <w:color w:val="333333"/>
          <w:lang w:val="fr-FR"/>
        </w:rPr>
        <w:t>.</w:t>
      </w:r>
    </w:p>
    <w:p w14:paraId="793DEE63" w14:textId="322ACEB4" w:rsidR="00930AEB" w:rsidRPr="00DE0B81" w:rsidRDefault="006E25B0" w:rsidP="00930AEB">
      <w:pPr>
        <w:pStyle w:val="Titre3"/>
        <w:numPr>
          <w:ilvl w:val="1"/>
          <w:numId w:val="14"/>
        </w:numPr>
        <w:ind w:left="709" w:hanging="709"/>
        <w:rPr>
          <w:lang w:val="fr-FR" w:eastAsia="de-DE"/>
        </w:rPr>
      </w:pPr>
      <w:r w:rsidRPr="00DE0B81">
        <w:rPr>
          <w:lang w:val="fr-FR" w:eastAsia="de-DE"/>
        </w:rPr>
        <w:t>Destinataires des données</w:t>
      </w:r>
    </w:p>
    <w:p w14:paraId="57EF3995" w14:textId="4C8000B2" w:rsidR="00930AEB" w:rsidRPr="00DE0B81" w:rsidRDefault="006E25B0" w:rsidP="00930AEB">
      <w:pPr>
        <w:pStyle w:val="Corpsdetexte"/>
        <w:rPr>
          <w:lang w:val="fr-FR" w:eastAsia="de-DE"/>
        </w:rPr>
      </w:pPr>
      <w:r w:rsidRPr="00DE0B81">
        <w:rPr>
          <w:lang w:val="fr-FR" w:eastAsia="de-DE"/>
        </w:rPr>
        <w:t>Vos données à caractère personnel sont traitées par la société</w:t>
      </w:r>
      <w:r w:rsidR="00087872" w:rsidRPr="00DE0B81">
        <w:rPr>
          <w:lang w:val="fr-FR" w:eastAsia="de-DE"/>
        </w:rPr>
        <w:t xml:space="preserve"> </w:t>
      </w:r>
      <w:r w:rsidR="00087872" w:rsidRPr="00DE0B81">
        <w:rPr>
          <w:shd w:val="clear" w:color="auto" w:fill="FFFFFF"/>
          <w:lang w:val="fr-FR"/>
        </w:rPr>
        <w:t xml:space="preserve">KSB SE &amp; Co. </w:t>
      </w:r>
      <w:proofErr w:type="spellStart"/>
      <w:r w:rsidR="00087872" w:rsidRPr="00DE0B81">
        <w:rPr>
          <w:shd w:val="clear" w:color="auto" w:fill="FFFFFF"/>
          <w:lang w:val="fr-FR"/>
        </w:rPr>
        <w:t>KGaA</w:t>
      </w:r>
      <w:proofErr w:type="spellEnd"/>
      <w:r w:rsidR="00087872" w:rsidRPr="00DE0B81">
        <w:rPr>
          <w:lang w:val="fr-FR" w:eastAsia="de-DE"/>
        </w:rPr>
        <w:t xml:space="preserve">. KSB </w:t>
      </w:r>
      <w:r w:rsidRPr="00DE0B81">
        <w:rPr>
          <w:lang w:val="fr-FR" w:eastAsia="de-DE"/>
        </w:rPr>
        <w:t>a recours à des sous-traitants</w:t>
      </w:r>
      <w:r w:rsidR="00087872" w:rsidRPr="00DE0B81">
        <w:rPr>
          <w:lang w:val="fr-FR" w:eastAsia="de-DE"/>
        </w:rPr>
        <w:t xml:space="preserve"> (</w:t>
      </w:r>
      <w:r w:rsidRPr="00DE0B81">
        <w:rPr>
          <w:lang w:val="fr-FR" w:eastAsia="de-DE"/>
        </w:rPr>
        <w:t>à ce sujet, voir également les indications concernant les sites web</w:t>
      </w:r>
      <w:r w:rsidR="00087872" w:rsidRPr="00DE0B81">
        <w:rPr>
          <w:lang w:val="fr-FR" w:eastAsia="de-DE"/>
        </w:rPr>
        <w:t xml:space="preserve"> KSB </w:t>
      </w:r>
      <w:r w:rsidRPr="00DE0B81">
        <w:rPr>
          <w:lang w:val="fr-FR" w:eastAsia="de-DE"/>
        </w:rPr>
        <w:t>et l’utilisation de cookies dans la section</w:t>
      </w:r>
      <w:r w:rsidR="00087872" w:rsidRPr="00DE0B81">
        <w:rPr>
          <w:lang w:val="fr-FR" w:eastAsia="de-DE"/>
        </w:rPr>
        <w:t> 2</w:t>
      </w:r>
      <w:r w:rsidRPr="00DE0B81">
        <w:rPr>
          <w:lang w:val="fr-FR" w:eastAsia="de-DE"/>
        </w:rPr>
        <w:t>, partie</w:t>
      </w:r>
      <w:r w:rsidR="00087872" w:rsidRPr="00DE0B81">
        <w:rPr>
          <w:lang w:val="fr-FR" w:eastAsia="de-DE"/>
        </w:rPr>
        <w:t> I</w:t>
      </w:r>
      <w:r w:rsidRPr="00DE0B81">
        <w:rPr>
          <w:lang w:val="fr-FR" w:eastAsia="de-DE"/>
        </w:rPr>
        <w:t>, point</w:t>
      </w:r>
      <w:r w:rsidR="00087872" w:rsidRPr="00DE0B81">
        <w:rPr>
          <w:lang w:val="fr-FR" w:eastAsia="de-DE"/>
        </w:rPr>
        <w:t xml:space="preserve"> 3). </w:t>
      </w:r>
      <w:r w:rsidR="00601065" w:rsidRPr="00DE0B81">
        <w:rPr>
          <w:lang w:val="fr-FR" w:eastAsia="de-DE"/>
        </w:rPr>
        <w:t>Dans le cadre de l’exécution de commandes, il peut s’agir de sociétés du Groupe KSB, mais également de sociétés externes au sein de l’Espace Économique Européen</w:t>
      </w:r>
      <w:r w:rsidR="00087872" w:rsidRPr="00DE0B81">
        <w:rPr>
          <w:lang w:val="fr-FR" w:eastAsia="de-DE"/>
        </w:rPr>
        <w:t xml:space="preserve">. </w:t>
      </w:r>
    </w:p>
    <w:p w14:paraId="0F80FF72" w14:textId="439CFA19" w:rsidR="00930AEB" w:rsidRPr="00DE0B81" w:rsidRDefault="00601065" w:rsidP="00930AEB">
      <w:pPr>
        <w:pStyle w:val="Titre3"/>
        <w:numPr>
          <w:ilvl w:val="1"/>
          <w:numId w:val="14"/>
        </w:numPr>
        <w:ind w:left="709" w:hanging="709"/>
        <w:rPr>
          <w:lang w:val="fr-FR" w:eastAsia="de-DE"/>
        </w:rPr>
      </w:pPr>
      <w:r w:rsidRPr="00DE0B81">
        <w:rPr>
          <w:lang w:val="fr-FR" w:eastAsia="de-DE"/>
        </w:rPr>
        <w:t>Fondement juridique</w:t>
      </w:r>
    </w:p>
    <w:p w14:paraId="62D4649F" w14:textId="6F74C705" w:rsidR="00930AEB" w:rsidRPr="00DE0B81" w:rsidRDefault="00601065" w:rsidP="00930AEB">
      <w:pPr>
        <w:pStyle w:val="Corpsdetexte"/>
        <w:rPr>
          <w:lang w:val="fr-FR" w:eastAsia="de-DE"/>
        </w:rPr>
      </w:pPr>
      <w:r w:rsidRPr="00DE0B81">
        <w:rPr>
          <w:lang w:val="fr-FR" w:eastAsia="de-DE"/>
        </w:rPr>
        <w:t>Dans la mesure où un consentement nous est accordé pour le traitement de données à caractère personnel</w:t>
      </w:r>
      <w:r w:rsidR="00087872" w:rsidRPr="00DE0B81">
        <w:rPr>
          <w:lang w:val="fr-FR" w:eastAsia="de-DE"/>
        </w:rPr>
        <w:t>,</w:t>
      </w:r>
      <w:r w:rsidRPr="00DE0B81">
        <w:rPr>
          <w:lang w:val="fr-FR" w:eastAsia="de-DE"/>
        </w:rPr>
        <w:t xml:space="preserve"> l’a</w:t>
      </w:r>
      <w:r w:rsidR="00087872" w:rsidRPr="00DE0B81">
        <w:rPr>
          <w:lang w:val="fr-FR" w:eastAsia="de-DE"/>
        </w:rPr>
        <w:t>rt. 6</w:t>
      </w:r>
      <w:r w:rsidRPr="00DE0B81">
        <w:rPr>
          <w:lang w:val="fr-FR" w:eastAsia="de-DE"/>
        </w:rPr>
        <w:t>, par</w:t>
      </w:r>
      <w:r w:rsidR="00087872" w:rsidRPr="00DE0B81">
        <w:rPr>
          <w:lang w:val="fr-FR" w:eastAsia="de-DE"/>
        </w:rPr>
        <w:t>. 1</w:t>
      </w:r>
      <w:r w:rsidRPr="00DE0B81">
        <w:rPr>
          <w:lang w:val="fr-FR" w:eastAsia="de-DE"/>
        </w:rPr>
        <w:t>, point</w:t>
      </w:r>
      <w:r w:rsidR="00087872" w:rsidRPr="00DE0B81">
        <w:rPr>
          <w:lang w:val="fr-FR" w:eastAsia="de-DE"/>
        </w:rPr>
        <w:t> a</w:t>
      </w:r>
      <w:r w:rsidRPr="00DE0B81">
        <w:rPr>
          <w:lang w:val="fr-FR" w:eastAsia="de-DE"/>
        </w:rPr>
        <w:t>) du RGPD sert de fondement juridique à ce</w:t>
      </w:r>
      <w:r w:rsidR="00550C55" w:rsidRPr="00DE0B81">
        <w:rPr>
          <w:lang w:val="fr-FR" w:eastAsia="de-DE"/>
        </w:rPr>
        <w:t>t effet</w:t>
      </w:r>
      <w:r w:rsidR="00087872" w:rsidRPr="00DE0B81">
        <w:rPr>
          <w:lang w:val="fr-FR" w:eastAsia="de-DE"/>
        </w:rPr>
        <w:t xml:space="preserve">. </w:t>
      </w:r>
      <w:r w:rsidR="001B7094" w:rsidRPr="00DE0B81">
        <w:rPr>
          <w:lang w:val="fr-FR" w:eastAsia="de-DE"/>
        </w:rPr>
        <w:t>Lors du traitement de données à caractère personnel visant à préparer la conclusion d’un contrat ou pour l’exécution d’un contrat conclu avec une personne concernée, l’art. 6, par. 1, point b) du RGPD sert de fondement juridique</w:t>
      </w:r>
      <w:r w:rsidR="00087872" w:rsidRPr="00DE0B81">
        <w:rPr>
          <w:lang w:val="fr-FR" w:eastAsia="de-DE"/>
        </w:rPr>
        <w:t xml:space="preserve">. </w:t>
      </w:r>
      <w:r w:rsidR="00C61554" w:rsidRPr="00DE0B81">
        <w:rPr>
          <w:lang w:val="fr-FR" w:eastAsia="de-DE"/>
        </w:rPr>
        <w:t xml:space="preserve">Dans la mesure où le traitement est nécessaire à l’exécution d’obligations légales de KSB (par exemple obligations de garantie), le fondement juridique est l’art. 6, par. 1, point c) du RGPD. Par ailleurs, des données à caractère personnel sont traitées en vue de sauvegarder les intérêts légitimes de KSB et de tierces parties conformément à l’art. 6, par. 1, point f) du RGPD. </w:t>
      </w:r>
      <w:r w:rsidR="00770E4E">
        <w:rPr>
          <w:lang w:val="fr-FR" w:eastAsia="de-DE"/>
        </w:rPr>
        <w:t>D</w:t>
      </w:r>
      <w:r w:rsidR="00C61554" w:rsidRPr="00DE0B81">
        <w:rPr>
          <w:lang w:val="fr-FR" w:eastAsia="de-DE"/>
        </w:rPr>
        <w:t>es intérêts légitimes résident dans l</w:t>
      </w:r>
      <w:r w:rsidR="00926B4B" w:rsidRPr="00DE0B81">
        <w:rPr>
          <w:lang w:val="fr-FR" w:eastAsia="de-DE"/>
        </w:rPr>
        <w:t>’exécution de prestations de garantie et de réparation</w:t>
      </w:r>
      <w:r w:rsidR="00C61554" w:rsidRPr="00DE0B81">
        <w:rPr>
          <w:lang w:val="fr-FR" w:eastAsia="de-DE"/>
        </w:rPr>
        <w:t xml:space="preserve">, </w:t>
      </w:r>
      <w:r w:rsidR="00926B4B" w:rsidRPr="00DE0B81">
        <w:rPr>
          <w:lang w:val="fr-FR" w:eastAsia="de-DE"/>
        </w:rPr>
        <w:t xml:space="preserve">dans le développement de produits et </w:t>
      </w:r>
      <w:r w:rsidR="00C61554" w:rsidRPr="00DE0B81">
        <w:rPr>
          <w:lang w:val="fr-FR" w:eastAsia="de-DE"/>
        </w:rPr>
        <w:t>la commercialisation des produits et services de KSB</w:t>
      </w:r>
      <w:r w:rsidR="00926B4B" w:rsidRPr="00DE0B81">
        <w:rPr>
          <w:lang w:val="fr-FR" w:eastAsia="de-DE"/>
        </w:rPr>
        <w:t>,</w:t>
      </w:r>
      <w:r w:rsidR="00C61554" w:rsidRPr="00DE0B81">
        <w:rPr>
          <w:lang w:val="fr-FR" w:eastAsia="de-DE"/>
        </w:rPr>
        <w:t xml:space="preserve"> </w:t>
      </w:r>
      <w:r w:rsidR="00D860E7" w:rsidRPr="00DE0B81">
        <w:rPr>
          <w:lang w:val="fr-FR" w:eastAsia="de-DE"/>
        </w:rPr>
        <w:t xml:space="preserve">ainsi que </w:t>
      </w:r>
      <w:r w:rsidR="00C61554" w:rsidRPr="00DE0B81">
        <w:rPr>
          <w:lang w:val="fr-FR" w:eastAsia="de-DE"/>
        </w:rPr>
        <w:t xml:space="preserve">dans la documentation légalement requise des contacts commerciaux </w:t>
      </w:r>
      <w:r w:rsidR="00087872" w:rsidRPr="00DE0B81">
        <w:rPr>
          <w:lang w:val="fr-FR" w:eastAsia="de-DE"/>
        </w:rPr>
        <w:t>(</w:t>
      </w:r>
      <w:r w:rsidR="00926B4B" w:rsidRPr="00DE0B81">
        <w:rPr>
          <w:lang w:val="fr-FR" w:eastAsia="de-DE"/>
        </w:rPr>
        <w:t>à ce sujet, voir également les indications concernant les sites web</w:t>
      </w:r>
      <w:r w:rsidR="00087872" w:rsidRPr="00DE0B81">
        <w:rPr>
          <w:lang w:val="fr-FR" w:eastAsia="de-DE"/>
        </w:rPr>
        <w:t xml:space="preserve"> KSB </w:t>
      </w:r>
      <w:r w:rsidR="00926B4B" w:rsidRPr="00DE0B81">
        <w:rPr>
          <w:lang w:val="fr-FR" w:eastAsia="de-DE"/>
        </w:rPr>
        <w:t>et l’utilisation de c</w:t>
      </w:r>
      <w:r w:rsidR="00087872" w:rsidRPr="00DE0B81">
        <w:rPr>
          <w:lang w:val="fr-FR" w:eastAsia="de-DE"/>
        </w:rPr>
        <w:t xml:space="preserve">ookies </w:t>
      </w:r>
      <w:r w:rsidR="00926B4B" w:rsidRPr="00DE0B81">
        <w:rPr>
          <w:lang w:val="fr-FR" w:eastAsia="de-DE"/>
        </w:rPr>
        <w:t xml:space="preserve">dans la section </w:t>
      </w:r>
      <w:r w:rsidR="00087872" w:rsidRPr="00DE0B81">
        <w:rPr>
          <w:lang w:val="fr-FR" w:eastAsia="de-DE"/>
        </w:rPr>
        <w:t>2</w:t>
      </w:r>
      <w:r w:rsidR="00926B4B" w:rsidRPr="00DE0B81">
        <w:rPr>
          <w:lang w:val="fr-FR" w:eastAsia="de-DE"/>
        </w:rPr>
        <w:t>, partie</w:t>
      </w:r>
      <w:r w:rsidR="00087872" w:rsidRPr="00DE0B81">
        <w:rPr>
          <w:lang w:val="fr-FR" w:eastAsia="de-DE"/>
        </w:rPr>
        <w:t> I</w:t>
      </w:r>
      <w:r w:rsidR="00926B4B" w:rsidRPr="00DE0B81">
        <w:rPr>
          <w:lang w:val="fr-FR" w:eastAsia="de-DE"/>
        </w:rPr>
        <w:t>, point</w:t>
      </w:r>
      <w:r w:rsidR="00087872" w:rsidRPr="00DE0B81">
        <w:rPr>
          <w:lang w:val="fr-FR" w:eastAsia="de-DE"/>
        </w:rPr>
        <w:t> 4).</w:t>
      </w:r>
    </w:p>
    <w:p w14:paraId="0925080C" w14:textId="5B50F9AB" w:rsidR="00930AEB" w:rsidRPr="00DE0B81" w:rsidRDefault="00C00828" w:rsidP="00930AEB">
      <w:pPr>
        <w:pStyle w:val="Titre3"/>
        <w:numPr>
          <w:ilvl w:val="1"/>
          <w:numId w:val="14"/>
        </w:numPr>
        <w:ind w:left="709" w:hanging="709"/>
        <w:rPr>
          <w:lang w:val="fr-FR" w:eastAsia="de-DE"/>
        </w:rPr>
      </w:pPr>
      <w:r w:rsidRPr="00DE0B81">
        <w:rPr>
          <w:lang w:val="fr-FR" w:eastAsia="de-DE"/>
        </w:rPr>
        <w:t>Procédure en cas de consentement et révocation</w:t>
      </w:r>
    </w:p>
    <w:p w14:paraId="6CB2777E" w14:textId="0132725B" w:rsidR="00930AEB" w:rsidRPr="00DE0B81" w:rsidRDefault="00A03206" w:rsidP="00930AEB">
      <w:pPr>
        <w:pStyle w:val="Corpsdetexte"/>
        <w:rPr>
          <w:lang w:val="fr-FR" w:eastAsia="de-DE"/>
        </w:rPr>
      </w:pPr>
      <w:r w:rsidRPr="00DE0B81">
        <w:rPr>
          <w:lang w:val="fr-FR" w:eastAsia="de-DE"/>
        </w:rPr>
        <w:t>Vous pouvez révoquer à tout moment votre consentement à la collecte et à l’utilisation des données à caractère personnel</w:t>
      </w:r>
      <w:r w:rsidRPr="00DE0B81">
        <w:rPr>
          <w:rStyle w:val="CorpsdetexteCar"/>
          <w:lang w:val="fr-FR"/>
        </w:rPr>
        <w:t>, sans que ceci affecte la licéité du traitement effectué sur la base du consentement accordé jusqu’au moment de la révocation ou en vertu d’autres motifs d’autorisation.</w:t>
      </w:r>
      <w:r w:rsidRPr="00DE0B81">
        <w:rPr>
          <w:lang w:val="fr-FR" w:eastAsia="de-DE"/>
        </w:rPr>
        <w:t xml:space="preserve"> La révocation doit être adressée à </w:t>
      </w:r>
      <w:r w:rsidR="00087872" w:rsidRPr="00DE0B81">
        <w:rPr>
          <w:lang w:val="fr-FR" w:eastAsia="de-DE"/>
        </w:rPr>
        <w:t xml:space="preserve">: </w:t>
      </w:r>
      <w:hyperlink r:id="rId20" w:history="1">
        <w:r w:rsidR="00087872" w:rsidRPr="00DE0B81">
          <w:rPr>
            <w:rStyle w:val="Lienhypertexte"/>
            <w:lang w:val="fr-FR" w:eastAsia="de-DE"/>
          </w:rPr>
          <w:t>info@ksb.com</w:t>
        </w:r>
      </w:hyperlink>
      <w:r w:rsidR="00087872" w:rsidRPr="00DE0B81">
        <w:rPr>
          <w:lang w:val="fr-FR" w:eastAsia="de-DE"/>
        </w:rPr>
        <w:t xml:space="preserve">. </w:t>
      </w:r>
    </w:p>
    <w:p w14:paraId="159F1363" w14:textId="5E05079B" w:rsidR="00930AEB" w:rsidRPr="00DE0B81" w:rsidRDefault="00A03206" w:rsidP="00930AEB">
      <w:pPr>
        <w:pStyle w:val="Titre3"/>
        <w:numPr>
          <w:ilvl w:val="1"/>
          <w:numId w:val="14"/>
        </w:numPr>
        <w:ind w:left="709" w:hanging="709"/>
        <w:rPr>
          <w:lang w:val="fr-FR" w:eastAsia="de-DE"/>
        </w:rPr>
      </w:pPr>
      <w:r w:rsidRPr="00DE0B81">
        <w:rPr>
          <w:lang w:val="fr-FR" w:eastAsia="de-DE"/>
        </w:rPr>
        <w:t>Durée de conservation</w:t>
      </w:r>
    </w:p>
    <w:p w14:paraId="12B78520" w14:textId="2CB4CD9A" w:rsidR="00930AEB" w:rsidRPr="00DE0B81" w:rsidRDefault="00232A6F" w:rsidP="00930AEB">
      <w:pPr>
        <w:pStyle w:val="Corpsdetexte"/>
        <w:rPr>
          <w:lang w:val="fr-FR" w:eastAsia="de-DE"/>
        </w:rPr>
      </w:pPr>
      <w:r w:rsidRPr="00DE0B81">
        <w:rPr>
          <w:lang w:val="fr-FR" w:eastAsia="de-DE"/>
        </w:rPr>
        <w:t>Les données à caractère personnel des personnes concernées sont effacées ou bloquées dès que la finalité du traitement ou de la conservation cesse d’exister. Une conservation des données au-delà de cette période a uniquement lieu tant que et dans la mesure où ceci a été prévu par le législateur européen ou national dans des règlements de l’Union, des lois ou d’autres dispositions réglementaires auxquels KSB doit se soumettre</w:t>
      </w:r>
      <w:r w:rsidR="00087872" w:rsidRPr="00DE0B81">
        <w:rPr>
          <w:lang w:val="fr-FR" w:eastAsia="de-DE"/>
        </w:rPr>
        <w:t>.</w:t>
      </w:r>
    </w:p>
    <w:p w14:paraId="257ACD08" w14:textId="74602C1D" w:rsidR="00930AEB" w:rsidRPr="00DE0B81" w:rsidRDefault="0025263F" w:rsidP="00930AEB">
      <w:pPr>
        <w:pStyle w:val="Titre2"/>
        <w:numPr>
          <w:ilvl w:val="0"/>
          <w:numId w:val="9"/>
        </w:numPr>
        <w:spacing w:before="360"/>
        <w:ind w:left="709" w:hanging="709"/>
        <w:rPr>
          <w:lang w:val="fr-FR" w:eastAsia="de-DE"/>
        </w:rPr>
      </w:pPr>
      <w:bookmarkStart w:id="8" w:name="_Toc450553870"/>
      <w:r w:rsidRPr="00DE0B81">
        <w:rPr>
          <w:lang w:val="fr-FR" w:eastAsia="de-DE"/>
        </w:rPr>
        <w:t xml:space="preserve">Applications </w:t>
      </w:r>
      <w:r w:rsidR="00087872" w:rsidRPr="00DE0B81">
        <w:rPr>
          <w:lang w:val="fr-FR" w:eastAsia="de-DE"/>
        </w:rPr>
        <w:t>KSB (</w:t>
      </w:r>
      <w:r w:rsidRPr="00DE0B81">
        <w:rPr>
          <w:lang w:val="fr-FR" w:eastAsia="de-DE"/>
        </w:rPr>
        <w:t xml:space="preserve">applis </w:t>
      </w:r>
      <w:r w:rsidR="00087872" w:rsidRPr="00DE0B81">
        <w:rPr>
          <w:lang w:val="fr-FR" w:eastAsia="de-DE"/>
        </w:rPr>
        <w:t>KSB)</w:t>
      </w:r>
      <w:bookmarkEnd w:id="8"/>
    </w:p>
    <w:p w14:paraId="73186C6B" w14:textId="38E0F757" w:rsidR="00930AEB" w:rsidRPr="00DE0B81" w:rsidRDefault="00087872" w:rsidP="00930AEB">
      <w:pPr>
        <w:pStyle w:val="Corpsdetexte"/>
        <w:rPr>
          <w:lang w:val="fr-FR" w:eastAsia="de-DE"/>
        </w:rPr>
      </w:pPr>
      <w:r w:rsidRPr="00DE0B81">
        <w:rPr>
          <w:lang w:val="fr-FR" w:eastAsia="de-DE"/>
        </w:rPr>
        <w:t xml:space="preserve">KSB </w:t>
      </w:r>
      <w:r w:rsidR="00276F27" w:rsidRPr="00DE0B81">
        <w:rPr>
          <w:lang w:val="fr-FR" w:eastAsia="de-DE"/>
        </w:rPr>
        <w:t>développe des applications pour le diagnostic et l</w:t>
      </w:r>
      <w:r w:rsidR="009327C6" w:rsidRPr="00DE0B81">
        <w:rPr>
          <w:lang w:val="fr-FR" w:eastAsia="de-DE"/>
        </w:rPr>
        <w:t>e</w:t>
      </w:r>
      <w:r w:rsidR="00276F27" w:rsidRPr="00DE0B81">
        <w:rPr>
          <w:lang w:val="fr-FR" w:eastAsia="de-DE"/>
        </w:rPr>
        <w:t xml:space="preserve"> co</w:t>
      </w:r>
      <w:r w:rsidR="009327C6" w:rsidRPr="00DE0B81">
        <w:rPr>
          <w:lang w:val="fr-FR" w:eastAsia="de-DE"/>
        </w:rPr>
        <w:t>ntrôle</w:t>
      </w:r>
      <w:r w:rsidR="00276F27" w:rsidRPr="00DE0B81">
        <w:rPr>
          <w:lang w:val="fr-FR" w:eastAsia="de-DE"/>
        </w:rPr>
        <w:t xml:space="preserve"> des produits</w:t>
      </w:r>
      <w:r w:rsidRPr="00DE0B81">
        <w:rPr>
          <w:lang w:val="fr-FR" w:eastAsia="de-DE"/>
        </w:rPr>
        <w:t xml:space="preserve"> KSB. </w:t>
      </w:r>
      <w:r w:rsidR="00276F27" w:rsidRPr="00DE0B81">
        <w:rPr>
          <w:lang w:val="fr-FR" w:eastAsia="de-DE"/>
        </w:rPr>
        <w:t xml:space="preserve">Les produits </w:t>
      </w:r>
      <w:r w:rsidRPr="00DE0B81">
        <w:rPr>
          <w:lang w:val="fr-FR" w:eastAsia="de-DE"/>
        </w:rPr>
        <w:t>KSB</w:t>
      </w:r>
      <w:r w:rsidR="00EF1F1B" w:rsidRPr="00DE0B81">
        <w:rPr>
          <w:lang w:val="fr-FR" w:eastAsia="de-DE"/>
        </w:rPr>
        <w:t xml:space="preserve"> peuvent être observés et commandés via des appareils dotés de systèmes d’exploitation</w:t>
      </w:r>
      <w:r w:rsidRPr="00DE0B81">
        <w:rPr>
          <w:lang w:val="fr-FR" w:eastAsia="de-DE"/>
        </w:rPr>
        <w:t xml:space="preserve"> iPhone</w:t>
      </w:r>
      <w:r w:rsidR="00846083">
        <w:rPr>
          <w:lang w:val="fr-FR" w:eastAsia="de-DE"/>
        </w:rPr>
        <w:t xml:space="preserve"> (iOS)</w:t>
      </w:r>
      <w:r w:rsidRPr="00DE0B81">
        <w:rPr>
          <w:lang w:val="fr-FR" w:eastAsia="de-DE"/>
        </w:rPr>
        <w:t xml:space="preserve">, Android </w:t>
      </w:r>
      <w:r w:rsidR="00EF1F1B" w:rsidRPr="00DE0B81">
        <w:rPr>
          <w:lang w:val="fr-FR" w:eastAsia="de-DE"/>
        </w:rPr>
        <w:t>et</w:t>
      </w:r>
      <w:r w:rsidRPr="00DE0B81">
        <w:rPr>
          <w:lang w:val="fr-FR" w:eastAsia="de-DE"/>
        </w:rPr>
        <w:t xml:space="preserve"> Windows.</w:t>
      </w:r>
      <w:r w:rsidR="00EF1F1B" w:rsidRPr="00DE0B81">
        <w:rPr>
          <w:lang w:val="fr-FR" w:eastAsia="de-DE"/>
        </w:rPr>
        <w:t xml:space="preserve"> </w:t>
      </w:r>
      <w:r w:rsidR="009D6A31">
        <w:rPr>
          <w:lang w:val="fr-FR" w:eastAsia="de-DE"/>
        </w:rPr>
        <w:t>Ce faisant</w:t>
      </w:r>
      <w:r w:rsidR="00EF1F1B" w:rsidRPr="00DE0B81">
        <w:rPr>
          <w:lang w:val="fr-FR" w:eastAsia="de-DE"/>
        </w:rPr>
        <w:t>, des données de ma</w:t>
      </w:r>
      <w:r w:rsidR="005278D8">
        <w:rPr>
          <w:lang w:val="fr-FR" w:eastAsia="de-DE"/>
        </w:rPr>
        <w:t>chines</w:t>
      </w:r>
      <w:r w:rsidRPr="00DE0B81">
        <w:rPr>
          <w:lang w:val="fr-FR" w:eastAsia="de-DE"/>
        </w:rPr>
        <w:t xml:space="preserve"> </w:t>
      </w:r>
      <w:r w:rsidR="00EF1F1B" w:rsidRPr="00DE0B81">
        <w:rPr>
          <w:lang w:val="fr-FR" w:eastAsia="de-DE"/>
        </w:rPr>
        <w:t xml:space="preserve">peuvent être </w:t>
      </w:r>
      <w:r w:rsidR="00704569">
        <w:rPr>
          <w:lang w:val="fr-FR" w:eastAsia="de-DE"/>
        </w:rPr>
        <w:t>associé</w:t>
      </w:r>
      <w:r w:rsidR="00D873FA">
        <w:rPr>
          <w:lang w:val="fr-FR" w:eastAsia="de-DE"/>
        </w:rPr>
        <w:t>e</w:t>
      </w:r>
      <w:r w:rsidR="00704569">
        <w:rPr>
          <w:lang w:val="fr-FR" w:eastAsia="de-DE"/>
        </w:rPr>
        <w:t>s à</w:t>
      </w:r>
      <w:r w:rsidR="00EF1F1B" w:rsidRPr="00DE0B81">
        <w:rPr>
          <w:lang w:val="fr-FR" w:eastAsia="de-DE"/>
        </w:rPr>
        <w:t xml:space="preserve"> des données à caractère personnel</w:t>
      </w:r>
      <w:r w:rsidRPr="00DE0B81">
        <w:rPr>
          <w:lang w:val="fr-FR" w:eastAsia="de-DE"/>
        </w:rPr>
        <w:t>.</w:t>
      </w:r>
    </w:p>
    <w:p w14:paraId="0B042DC6" w14:textId="2F13AC0D" w:rsidR="00930AEB" w:rsidRPr="00DE0B81" w:rsidRDefault="00680048" w:rsidP="00930AEB">
      <w:pPr>
        <w:pStyle w:val="Titre3"/>
        <w:numPr>
          <w:ilvl w:val="0"/>
          <w:numId w:val="22"/>
        </w:numPr>
        <w:ind w:left="709" w:hanging="709"/>
        <w:rPr>
          <w:lang w:val="fr-FR" w:eastAsia="de-DE"/>
        </w:rPr>
      </w:pPr>
      <w:r w:rsidRPr="00DE0B81">
        <w:rPr>
          <w:lang w:val="fr-FR" w:eastAsia="de-DE"/>
        </w:rPr>
        <w:t xml:space="preserve">Finalité du traitement </w:t>
      </w:r>
    </w:p>
    <w:p w14:paraId="3A5CC3CC" w14:textId="448BEBC5" w:rsidR="00930AEB" w:rsidRPr="00DE0B81" w:rsidRDefault="00087872" w:rsidP="00930AEB">
      <w:pPr>
        <w:pStyle w:val="Corpsdetexte"/>
        <w:rPr>
          <w:lang w:val="fr-FR" w:eastAsia="de-DE"/>
        </w:rPr>
      </w:pPr>
      <w:r w:rsidRPr="00DE0B81">
        <w:rPr>
          <w:lang w:val="fr-FR" w:eastAsia="de-DE"/>
        </w:rPr>
        <w:t xml:space="preserve">KSB </w:t>
      </w:r>
      <w:r w:rsidR="00680048" w:rsidRPr="00DE0B81">
        <w:rPr>
          <w:lang w:val="fr-FR" w:eastAsia="de-DE"/>
        </w:rPr>
        <w:t xml:space="preserve">traite les données </w:t>
      </w:r>
      <w:r w:rsidR="009D6A31" w:rsidRPr="00DE0B81">
        <w:rPr>
          <w:lang w:val="fr-FR" w:eastAsia="de-DE"/>
        </w:rPr>
        <w:t xml:space="preserve">qui lui sont transmises ou </w:t>
      </w:r>
      <w:r w:rsidR="009327C6" w:rsidRPr="00DE0B81">
        <w:rPr>
          <w:lang w:val="fr-FR" w:eastAsia="de-DE"/>
        </w:rPr>
        <w:t xml:space="preserve">qui sont collectées par l’intermédiaire d’applis </w:t>
      </w:r>
      <w:r w:rsidRPr="00DE0B81">
        <w:rPr>
          <w:lang w:val="fr-FR" w:eastAsia="de-DE"/>
        </w:rPr>
        <w:t xml:space="preserve">KSB </w:t>
      </w:r>
      <w:r w:rsidR="009327C6" w:rsidRPr="00DE0B81">
        <w:rPr>
          <w:lang w:val="fr-FR" w:eastAsia="de-DE"/>
        </w:rPr>
        <w:t>à des fins de diagnostic et de commande, mais</w:t>
      </w:r>
      <w:r w:rsidRPr="00DE0B81">
        <w:rPr>
          <w:lang w:val="fr-FR" w:eastAsia="de-DE"/>
        </w:rPr>
        <w:t xml:space="preserve"> </w:t>
      </w:r>
      <w:r w:rsidR="009327C6" w:rsidRPr="00DE0B81">
        <w:rPr>
          <w:lang w:val="fr-FR" w:eastAsia="de-DE"/>
        </w:rPr>
        <w:t>également pour le perfectionnement de ses produits</w:t>
      </w:r>
      <w:r w:rsidRPr="00DE0B81">
        <w:rPr>
          <w:lang w:val="fr-FR" w:eastAsia="de-DE"/>
        </w:rPr>
        <w:t xml:space="preserve">. </w:t>
      </w:r>
    </w:p>
    <w:p w14:paraId="13D02BCC" w14:textId="77777777" w:rsidR="00930AEB" w:rsidRPr="00DE0B81" w:rsidRDefault="00930AEB" w:rsidP="00930AEB">
      <w:pPr>
        <w:pStyle w:val="Corpsdetexte"/>
        <w:rPr>
          <w:lang w:val="fr-FR" w:eastAsia="de-DE"/>
        </w:rPr>
      </w:pPr>
    </w:p>
    <w:p w14:paraId="342CFDE9" w14:textId="2CBD0D80" w:rsidR="00930AEB" w:rsidRPr="00DE0B81" w:rsidRDefault="009327C6" w:rsidP="00930AEB">
      <w:pPr>
        <w:pStyle w:val="Corpsdetexte"/>
        <w:rPr>
          <w:lang w:val="fr-FR" w:eastAsia="de-DE"/>
        </w:rPr>
      </w:pPr>
      <w:r w:rsidRPr="00DE0B81">
        <w:rPr>
          <w:lang w:val="fr-FR" w:eastAsia="de-DE"/>
        </w:rPr>
        <w:lastRenderedPageBreak/>
        <w:t xml:space="preserve">En outre, </w:t>
      </w:r>
      <w:r w:rsidR="00087872" w:rsidRPr="00DE0B81">
        <w:rPr>
          <w:lang w:val="fr-FR" w:eastAsia="de-DE"/>
        </w:rPr>
        <w:t xml:space="preserve">KSB </w:t>
      </w:r>
      <w:r w:rsidRPr="00DE0B81">
        <w:rPr>
          <w:lang w:val="fr-FR" w:eastAsia="de-DE"/>
        </w:rPr>
        <w:t>utilise les données à des fins de conseil e</w:t>
      </w:r>
      <w:r w:rsidR="00D05F32">
        <w:rPr>
          <w:lang w:val="fr-FR" w:eastAsia="de-DE"/>
        </w:rPr>
        <w:t>t</w:t>
      </w:r>
      <w:r w:rsidRPr="00DE0B81">
        <w:rPr>
          <w:lang w:val="fr-FR" w:eastAsia="de-DE"/>
        </w:rPr>
        <w:t xml:space="preserve"> d’information du client respectif</w:t>
      </w:r>
      <w:r w:rsidR="00087872" w:rsidRPr="00DE0B81">
        <w:rPr>
          <w:lang w:val="fr-FR" w:eastAsia="de-DE"/>
        </w:rPr>
        <w:t>.</w:t>
      </w:r>
    </w:p>
    <w:p w14:paraId="3D15B474" w14:textId="0D4D5E41" w:rsidR="00930AEB" w:rsidRPr="00DE0B81" w:rsidRDefault="00087872" w:rsidP="00930AEB">
      <w:pPr>
        <w:pStyle w:val="Titre3"/>
        <w:numPr>
          <w:ilvl w:val="0"/>
          <w:numId w:val="22"/>
        </w:numPr>
        <w:ind w:left="709" w:hanging="709"/>
        <w:rPr>
          <w:lang w:val="fr-FR" w:eastAsia="de-DE"/>
        </w:rPr>
      </w:pPr>
      <w:r w:rsidRPr="00DE0B81">
        <w:rPr>
          <w:lang w:val="fr-FR" w:eastAsia="de-DE"/>
        </w:rPr>
        <w:t>D</w:t>
      </w:r>
      <w:r w:rsidR="00B77739" w:rsidRPr="00DE0B81">
        <w:rPr>
          <w:lang w:val="fr-FR" w:eastAsia="de-DE"/>
        </w:rPr>
        <w:t>onnées</w:t>
      </w:r>
    </w:p>
    <w:p w14:paraId="04B893B2" w14:textId="44618064" w:rsidR="00930AEB" w:rsidRPr="00DE0B81" w:rsidRDefault="00B77739" w:rsidP="00930AEB">
      <w:pPr>
        <w:pStyle w:val="Corpsdetexte"/>
        <w:rPr>
          <w:lang w:val="fr-FR" w:eastAsia="de-DE"/>
        </w:rPr>
      </w:pPr>
      <w:r w:rsidRPr="00DE0B81">
        <w:rPr>
          <w:lang w:val="fr-FR" w:eastAsia="de-DE"/>
        </w:rPr>
        <w:t>À cette occasion, les catégories de données suivantes peuvent être traitées </w:t>
      </w:r>
      <w:r w:rsidR="00087872" w:rsidRPr="00DE0B81">
        <w:rPr>
          <w:lang w:val="fr-FR" w:eastAsia="de-DE"/>
        </w:rPr>
        <w:t>:</w:t>
      </w:r>
    </w:p>
    <w:p w14:paraId="3806C711" w14:textId="7B8DE040" w:rsidR="00930AEB" w:rsidRPr="00DE0B81" w:rsidRDefault="00B77739" w:rsidP="00930AEB">
      <w:pPr>
        <w:pStyle w:val="Corpsdetexte"/>
        <w:numPr>
          <w:ilvl w:val="0"/>
          <w:numId w:val="8"/>
        </w:numPr>
        <w:rPr>
          <w:color w:val="323232"/>
          <w:lang w:val="fr-FR" w:eastAsia="de-DE"/>
        </w:rPr>
      </w:pPr>
      <w:proofErr w:type="gramStart"/>
      <w:r w:rsidRPr="00DE0B81">
        <w:rPr>
          <w:color w:val="323232"/>
          <w:lang w:val="fr-FR" w:eastAsia="de-DE"/>
        </w:rPr>
        <w:t>nom</w:t>
      </w:r>
      <w:proofErr w:type="gramEnd"/>
      <w:r w:rsidR="00087872" w:rsidRPr="00DE0B81">
        <w:rPr>
          <w:color w:val="323232"/>
          <w:lang w:val="fr-FR" w:eastAsia="de-DE"/>
        </w:rPr>
        <w:t xml:space="preserve">, </w:t>
      </w:r>
      <w:r w:rsidRPr="00DE0B81">
        <w:rPr>
          <w:color w:val="323232"/>
          <w:lang w:val="fr-FR" w:eastAsia="de-DE"/>
        </w:rPr>
        <w:t>prénom</w:t>
      </w:r>
      <w:r w:rsidR="00087872" w:rsidRPr="00DE0B81">
        <w:rPr>
          <w:color w:val="323232"/>
          <w:lang w:val="fr-FR" w:eastAsia="de-DE"/>
        </w:rPr>
        <w:t>,</w:t>
      </w:r>
    </w:p>
    <w:p w14:paraId="770FA1E0" w14:textId="6E89219C" w:rsidR="00930AEB" w:rsidRPr="00DE0B81" w:rsidRDefault="00B77739" w:rsidP="00930AEB">
      <w:pPr>
        <w:pStyle w:val="Corpsdetexte"/>
        <w:numPr>
          <w:ilvl w:val="0"/>
          <w:numId w:val="8"/>
        </w:numPr>
        <w:rPr>
          <w:color w:val="323232"/>
          <w:lang w:val="fr-FR" w:eastAsia="de-DE"/>
        </w:rPr>
      </w:pPr>
      <w:proofErr w:type="gramStart"/>
      <w:r w:rsidRPr="00DE0B81">
        <w:rPr>
          <w:color w:val="323232"/>
          <w:lang w:val="fr-FR" w:eastAsia="de-DE"/>
        </w:rPr>
        <w:t>employeur</w:t>
      </w:r>
      <w:proofErr w:type="gramEnd"/>
      <w:r w:rsidRPr="00DE0B81">
        <w:rPr>
          <w:color w:val="323232"/>
          <w:lang w:val="fr-FR" w:eastAsia="de-DE"/>
        </w:rPr>
        <w:t xml:space="preserve"> ou client, société</w:t>
      </w:r>
      <w:r w:rsidR="00087872" w:rsidRPr="00DE0B81">
        <w:rPr>
          <w:color w:val="323232"/>
          <w:lang w:val="fr-FR" w:eastAsia="de-DE"/>
        </w:rPr>
        <w:t>,</w:t>
      </w:r>
    </w:p>
    <w:p w14:paraId="2DC21240" w14:textId="6CFD79A8" w:rsidR="00930AEB" w:rsidRPr="00DE0B81" w:rsidRDefault="00FD3958" w:rsidP="00930AEB">
      <w:pPr>
        <w:pStyle w:val="Corpsdetexte"/>
        <w:numPr>
          <w:ilvl w:val="0"/>
          <w:numId w:val="8"/>
        </w:numPr>
        <w:rPr>
          <w:color w:val="323232"/>
          <w:lang w:val="fr-FR" w:eastAsia="de-DE"/>
        </w:rPr>
      </w:pPr>
      <w:proofErr w:type="gramStart"/>
      <w:r w:rsidRPr="00DE0B81">
        <w:rPr>
          <w:color w:val="323232"/>
          <w:lang w:val="fr-FR" w:eastAsia="de-DE"/>
        </w:rPr>
        <w:t>coordonnées</w:t>
      </w:r>
      <w:proofErr w:type="gramEnd"/>
      <w:r w:rsidRPr="00DE0B81">
        <w:rPr>
          <w:color w:val="323232"/>
          <w:lang w:val="fr-FR" w:eastAsia="de-DE"/>
        </w:rPr>
        <w:t xml:space="preserve"> de contact (par ex. adresse, </w:t>
      </w:r>
      <w:r w:rsidRPr="00DE0B81">
        <w:rPr>
          <w:lang w:val="fr-FR" w:eastAsia="de-DE"/>
        </w:rPr>
        <w:t>adresse e-mail, téléphone, télécopie, contact médias sociaux</w:t>
      </w:r>
      <w:r w:rsidRPr="00DE0B81">
        <w:rPr>
          <w:color w:val="323232"/>
          <w:lang w:val="fr-FR" w:eastAsia="de-DE"/>
        </w:rPr>
        <w:t>)</w:t>
      </w:r>
      <w:r w:rsidR="00087872" w:rsidRPr="00DE0B81">
        <w:rPr>
          <w:lang w:val="fr-FR" w:eastAsia="de-DE"/>
        </w:rPr>
        <w:t>,</w:t>
      </w:r>
    </w:p>
    <w:p w14:paraId="0942EF1B" w14:textId="42A83F7F" w:rsidR="00930AEB" w:rsidRPr="00DE0B81" w:rsidRDefault="00FD3958" w:rsidP="00930AEB">
      <w:pPr>
        <w:pStyle w:val="Corpsdetexte"/>
        <w:numPr>
          <w:ilvl w:val="0"/>
          <w:numId w:val="8"/>
        </w:numPr>
        <w:rPr>
          <w:color w:val="323232"/>
          <w:lang w:val="fr-FR" w:eastAsia="de-DE"/>
        </w:rPr>
      </w:pPr>
      <w:proofErr w:type="gramStart"/>
      <w:r w:rsidRPr="00DE0B81">
        <w:rPr>
          <w:lang w:val="fr-FR"/>
        </w:rPr>
        <w:t>informations</w:t>
      </w:r>
      <w:proofErr w:type="gramEnd"/>
      <w:r w:rsidRPr="00DE0B81">
        <w:rPr>
          <w:lang w:val="fr-FR"/>
        </w:rPr>
        <w:t xml:space="preserve"> techniques concernant le smartphone</w:t>
      </w:r>
      <w:r w:rsidR="008301AD" w:rsidRPr="00DE0B81">
        <w:rPr>
          <w:lang w:val="fr-FR"/>
        </w:rPr>
        <w:t>, la tablette ou tout autre appareil technique utilisé</w:t>
      </w:r>
      <w:r w:rsidR="00087872" w:rsidRPr="00DE0B81">
        <w:rPr>
          <w:lang w:val="fr-FR"/>
        </w:rPr>
        <w:t>,</w:t>
      </w:r>
      <w:r w:rsidR="0057368C" w:rsidRPr="00DE0B81">
        <w:rPr>
          <w:lang w:val="fr-FR"/>
        </w:rPr>
        <w:t xml:space="preserve"> celles-ci étant transmises lors de l’utilisation de l’appli</w:t>
      </w:r>
      <w:r w:rsidR="00087872" w:rsidRPr="00DE0B81">
        <w:rPr>
          <w:lang w:val="fr-FR"/>
        </w:rPr>
        <w:t xml:space="preserve"> (</w:t>
      </w:r>
      <w:r w:rsidR="0057368C" w:rsidRPr="00DE0B81">
        <w:rPr>
          <w:lang w:val="fr-FR"/>
        </w:rPr>
        <w:t>par ex</w:t>
      </w:r>
      <w:r w:rsidR="00087872" w:rsidRPr="00DE0B81">
        <w:rPr>
          <w:lang w:val="fr-FR"/>
        </w:rPr>
        <w:t>.</w:t>
      </w:r>
      <w:r w:rsidR="0057368C" w:rsidRPr="00DE0B81">
        <w:rPr>
          <w:lang w:val="fr-FR"/>
        </w:rPr>
        <w:t xml:space="preserve"> adresse</w:t>
      </w:r>
      <w:r w:rsidR="00087872" w:rsidRPr="00DE0B81">
        <w:rPr>
          <w:lang w:val="fr-FR"/>
        </w:rPr>
        <w:t xml:space="preserve"> IP o</w:t>
      </w:r>
      <w:r w:rsidR="0057368C" w:rsidRPr="00DE0B81">
        <w:rPr>
          <w:lang w:val="fr-FR"/>
        </w:rPr>
        <w:t>u IP</w:t>
      </w:r>
      <w:r w:rsidR="00087872" w:rsidRPr="00DE0B81">
        <w:rPr>
          <w:lang w:val="fr-FR"/>
        </w:rPr>
        <w:t xml:space="preserve"> Android, </w:t>
      </w:r>
      <w:r w:rsidR="0057368C" w:rsidRPr="00DE0B81">
        <w:rPr>
          <w:lang w:val="fr-FR"/>
        </w:rPr>
        <w:t xml:space="preserve">données </w:t>
      </w:r>
      <w:r w:rsidR="00087872" w:rsidRPr="00DE0B81">
        <w:rPr>
          <w:lang w:val="fr-FR"/>
        </w:rPr>
        <w:t xml:space="preserve">GPS, </w:t>
      </w:r>
      <w:r w:rsidR="0057368C" w:rsidRPr="00DE0B81">
        <w:rPr>
          <w:lang w:val="fr-FR"/>
        </w:rPr>
        <w:t>informations concernant le système d’exploitation et/ou le navigateur</w:t>
      </w:r>
      <w:r w:rsidR="00087872" w:rsidRPr="00DE0B81">
        <w:rPr>
          <w:lang w:val="fr-FR"/>
        </w:rPr>
        <w:t xml:space="preserve">, </w:t>
      </w:r>
      <w:r w:rsidR="0057368C" w:rsidRPr="00DE0B81">
        <w:rPr>
          <w:lang w:val="fr-FR"/>
        </w:rPr>
        <w:t>identifications de l’appareil</w:t>
      </w:r>
      <w:r w:rsidR="00087872" w:rsidRPr="00DE0B81">
        <w:rPr>
          <w:lang w:val="fr-FR"/>
        </w:rPr>
        <w:t>),</w:t>
      </w:r>
    </w:p>
    <w:p w14:paraId="67DB87B8" w14:textId="049A65CB" w:rsidR="00930AEB" w:rsidRPr="00DE0B81" w:rsidRDefault="00DB363E" w:rsidP="00930AEB">
      <w:pPr>
        <w:pStyle w:val="Corpsdetexte"/>
        <w:numPr>
          <w:ilvl w:val="0"/>
          <w:numId w:val="8"/>
        </w:numPr>
        <w:rPr>
          <w:color w:val="323232"/>
          <w:lang w:val="fr-FR" w:eastAsia="de-DE"/>
        </w:rPr>
      </w:pPr>
      <w:proofErr w:type="gramStart"/>
      <w:r>
        <w:rPr>
          <w:color w:val="323232"/>
          <w:lang w:val="fr-FR" w:eastAsia="de-DE"/>
        </w:rPr>
        <w:t>paramètres</w:t>
      </w:r>
      <w:proofErr w:type="gramEnd"/>
      <w:r>
        <w:rPr>
          <w:color w:val="323232"/>
          <w:lang w:val="fr-FR" w:eastAsia="de-DE"/>
        </w:rPr>
        <w:t xml:space="preserve"> saisi</w:t>
      </w:r>
      <w:r w:rsidR="00474A8B" w:rsidRPr="00DE0B81">
        <w:rPr>
          <w:color w:val="323232"/>
          <w:lang w:val="fr-FR" w:eastAsia="de-DE"/>
        </w:rPr>
        <w:t>s via l’appli</w:t>
      </w:r>
      <w:r w:rsidR="00087872" w:rsidRPr="00DE0B81">
        <w:rPr>
          <w:color w:val="323232"/>
          <w:lang w:val="fr-FR" w:eastAsia="de-DE"/>
        </w:rPr>
        <w:t xml:space="preserve"> (</w:t>
      </w:r>
      <w:r w:rsidR="00474A8B" w:rsidRPr="00DE0B81">
        <w:rPr>
          <w:color w:val="323232"/>
          <w:lang w:val="fr-FR" w:eastAsia="de-DE"/>
        </w:rPr>
        <w:t>par ex</w:t>
      </w:r>
      <w:r w:rsidR="00087872" w:rsidRPr="00DE0B81">
        <w:rPr>
          <w:color w:val="323232"/>
          <w:lang w:val="fr-FR" w:eastAsia="de-DE"/>
        </w:rPr>
        <w:t>.</w:t>
      </w:r>
      <w:r w:rsidR="00474A8B" w:rsidRPr="00DE0B81">
        <w:rPr>
          <w:color w:val="323232"/>
          <w:lang w:val="fr-FR" w:eastAsia="de-DE"/>
        </w:rPr>
        <w:t xml:space="preserve"> données de machines</w:t>
      </w:r>
      <w:r w:rsidR="00087872" w:rsidRPr="00DE0B81">
        <w:rPr>
          <w:color w:val="323232"/>
          <w:lang w:val="fr-FR" w:eastAsia="de-DE"/>
        </w:rPr>
        <w:t>,</w:t>
      </w:r>
      <w:r w:rsidR="00474A8B" w:rsidRPr="00DE0B81">
        <w:rPr>
          <w:color w:val="323232"/>
          <w:lang w:val="fr-FR" w:eastAsia="de-DE"/>
        </w:rPr>
        <w:t xml:space="preserve"> réglages</w:t>
      </w:r>
      <w:r w:rsidR="00087872" w:rsidRPr="00DE0B81">
        <w:rPr>
          <w:color w:val="323232"/>
          <w:lang w:val="fr-FR" w:eastAsia="de-DE"/>
        </w:rPr>
        <w:t>,</w:t>
      </w:r>
      <w:r w:rsidR="00474A8B" w:rsidRPr="00DE0B81">
        <w:rPr>
          <w:color w:val="323232"/>
          <w:lang w:val="fr-FR" w:eastAsia="de-DE"/>
        </w:rPr>
        <w:t xml:space="preserve"> informations concernant l’exploitation</w:t>
      </w:r>
      <w:r w:rsidR="00087872" w:rsidRPr="00DE0B81">
        <w:rPr>
          <w:color w:val="323232"/>
          <w:lang w:val="fr-FR" w:eastAsia="de-DE"/>
        </w:rPr>
        <w:t>,</w:t>
      </w:r>
      <w:r w:rsidR="00474A8B" w:rsidRPr="00DE0B81">
        <w:rPr>
          <w:color w:val="323232"/>
          <w:lang w:val="fr-FR" w:eastAsia="de-DE"/>
        </w:rPr>
        <w:t xml:space="preserve"> informations concernant le diagnostic</w:t>
      </w:r>
      <w:r w:rsidR="00087872" w:rsidRPr="00DE0B81">
        <w:rPr>
          <w:color w:val="323232"/>
          <w:lang w:val="fr-FR" w:eastAsia="de-DE"/>
        </w:rPr>
        <w:t>)</w:t>
      </w:r>
      <w:r w:rsidR="00474A8B" w:rsidRPr="00DE0B81">
        <w:rPr>
          <w:color w:val="323232"/>
          <w:lang w:val="fr-FR" w:eastAsia="de-DE"/>
        </w:rPr>
        <w:t>, et</w:t>
      </w:r>
    </w:p>
    <w:p w14:paraId="6BF27E6D" w14:textId="517C88C2" w:rsidR="00930AEB" w:rsidRPr="00DE0B81" w:rsidRDefault="00474A8B" w:rsidP="00930AEB">
      <w:pPr>
        <w:pStyle w:val="Corpsdetexte"/>
        <w:numPr>
          <w:ilvl w:val="0"/>
          <w:numId w:val="8"/>
        </w:numPr>
        <w:rPr>
          <w:color w:val="323232"/>
          <w:lang w:val="fr-FR" w:eastAsia="de-DE"/>
        </w:rPr>
      </w:pPr>
      <w:proofErr w:type="gramStart"/>
      <w:r w:rsidRPr="00DE0B81">
        <w:rPr>
          <w:color w:val="323232"/>
          <w:lang w:val="fr-FR" w:eastAsia="de-DE"/>
        </w:rPr>
        <w:t>données</w:t>
      </w:r>
      <w:proofErr w:type="gramEnd"/>
      <w:r w:rsidRPr="00DE0B81">
        <w:rPr>
          <w:color w:val="323232"/>
          <w:lang w:val="fr-FR" w:eastAsia="de-DE"/>
        </w:rPr>
        <w:t xml:space="preserve"> d’historique de l’appli</w:t>
      </w:r>
      <w:r w:rsidR="00087872" w:rsidRPr="00DE0B81">
        <w:rPr>
          <w:color w:val="323232"/>
          <w:lang w:val="fr-FR" w:eastAsia="de-DE"/>
        </w:rPr>
        <w:t>.</w:t>
      </w:r>
    </w:p>
    <w:p w14:paraId="50E8FA9B" w14:textId="17EAB220" w:rsidR="00930AEB" w:rsidRPr="00DE0B81" w:rsidRDefault="00474A8B" w:rsidP="00930AEB">
      <w:pPr>
        <w:pStyle w:val="Titre3"/>
        <w:numPr>
          <w:ilvl w:val="0"/>
          <w:numId w:val="22"/>
        </w:numPr>
        <w:ind w:left="709" w:hanging="709"/>
        <w:rPr>
          <w:lang w:val="fr-FR" w:eastAsia="de-DE"/>
        </w:rPr>
      </w:pPr>
      <w:r w:rsidRPr="00DE0B81">
        <w:rPr>
          <w:lang w:val="fr-FR" w:eastAsia="de-DE"/>
        </w:rPr>
        <w:t>Destinataires des données</w:t>
      </w:r>
    </w:p>
    <w:p w14:paraId="14E2F270" w14:textId="3F624D5E" w:rsidR="00930AEB" w:rsidRPr="00DE0B81" w:rsidRDefault="00DD04BF" w:rsidP="00930AEB">
      <w:pPr>
        <w:pStyle w:val="Corpsdetexte"/>
        <w:rPr>
          <w:lang w:val="fr-FR" w:eastAsia="de-DE"/>
        </w:rPr>
      </w:pPr>
      <w:r w:rsidRPr="00DE0B81">
        <w:rPr>
          <w:lang w:val="fr-FR" w:eastAsia="de-DE"/>
        </w:rPr>
        <w:t xml:space="preserve">Vos données à caractère personnel sont traitées par la société </w:t>
      </w:r>
      <w:r w:rsidR="00087872" w:rsidRPr="00DE0B81">
        <w:rPr>
          <w:shd w:val="clear" w:color="auto" w:fill="FFFFFF"/>
          <w:lang w:val="fr-FR"/>
        </w:rPr>
        <w:t xml:space="preserve">KSB SE &amp; Co. </w:t>
      </w:r>
      <w:proofErr w:type="spellStart"/>
      <w:r w:rsidR="00087872" w:rsidRPr="00DE0B81">
        <w:rPr>
          <w:shd w:val="clear" w:color="auto" w:fill="FFFFFF"/>
          <w:lang w:val="fr-FR"/>
        </w:rPr>
        <w:t>KGaA</w:t>
      </w:r>
      <w:proofErr w:type="spellEnd"/>
      <w:r w:rsidR="00087872" w:rsidRPr="00DE0B81">
        <w:rPr>
          <w:lang w:val="fr-FR" w:eastAsia="de-DE"/>
        </w:rPr>
        <w:t xml:space="preserve">. KSB </w:t>
      </w:r>
      <w:r w:rsidRPr="00DE0B81">
        <w:rPr>
          <w:lang w:val="fr-FR" w:eastAsia="de-DE"/>
        </w:rPr>
        <w:t>a recours à des sous-traitants. À cette occasion, il peut s’agir d</w:t>
      </w:r>
      <w:r w:rsidR="003709CF" w:rsidRPr="00DE0B81">
        <w:rPr>
          <w:lang w:val="fr-FR" w:eastAsia="de-DE"/>
        </w:rPr>
        <w:t>e sociétés</w:t>
      </w:r>
      <w:r w:rsidRPr="00DE0B81">
        <w:rPr>
          <w:lang w:val="fr-FR" w:eastAsia="de-DE"/>
        </w:rPr>
        <w:t xml:space="preserve"> du Groupe KSB, mais également d</w:t>
      </w:r>
      <w:r w:rsidR="003709CF" w:rsidRPr="00DE0B81">
        <w:rPr>
          <w:lang w:val="fr-FR" w:eastAsia="de-DE"/>
        </w:rPr>
        <w:t>e sociétés</w:t>
      </w:r>
      <w:r w:rsidRPr="00DE0B81">
        <w:rPr>
          <w:lang w:val="fr-FR" w:eastAsia="de-DE"/>
        </w:rPr>
        <w:t xml:space="preserve"> externes au sein de l’Espace Économique Européen</w:t>
      </w:r>
      <w:r w:rsidR="00087872" w:rsidRPr="00DE0B81">
        <w:rPr>
          <w:lang w:val="fr-FR" w:eastAsia="de-DE"/>
        </w:rPr>
        <w:t xml:space="preserve">. </w:t>
      </w:r>
      <w:r w:rsidR="00271482" w:rsidRPr="00DE0B81">
        <w:rPr>
          <w:lang w:val="fr-FR" w:eastAsia="de-DE"/>
        </w:rPr>
        <w:t>La transmission</w:t>
      </w:r>
      <w:r w:rsidR="00087872" w:rsidRPr="00DE0B81">
        <w:rPr>
          <w:lang w:val="fr-FR" w:eastAsia="de-DE"/>
        </w:rPr>
        <w:t xml:space="preserve"> </w:t>
      </w:r>
      <w:r w:rsidR="00271482" w:rsidRPr="00DE0B81">
        <w:rPr>
          <w:lang w:val="fr-FR" w:eastAsia="de-DE"/>
        </w:rPr>
        <w:t>de données via l’appareil respectivement utilisé</w:t>
      </w:r>
      <w:r w:rsidR="00087872" w:rsidRPr="00DE0B81">
        <w:rPr>
          <w:lang w:val="fr-FR" w:eastAsia="de-DE"/>
        </w:rPr>
        <w:t xml:space="preserve"> </w:t>
      </w:r>
      <w:r w:rsidR="00271482" w:rsidRPr="00DE0B81">
        <w:rPr>
          <w:lang w:val="fr-FR" w:eastAsia="de-DE"/>
        </w:rPr>
        <w:t>dépend du système d’exploitation utilisé</w:t>
      </w:r>
      <w:r w:rsidR="00087872" w:rsidRPr="00DE0B81">
        <w:rPr>
          <w:lang w:val="fr-FR" w:eastAsia="de-DE"/>
        </w:rPr>
        <w:t xml:space="preserve">, </w:t>
      </w:r>
      <w:r w:rsidR="00271482" w:rsidRPr="00DE0B81">
        <w:rPr>
          <w:lang w:val="fr-FR" w:eastAsia="de-DE"/>
        </w:rPr>
        <w:t>du fournisseur de réseau de télécommunications et d’autres fournisseurs</w:t>
      </w:r>
      <w:r w:rsidR="00087872" w:rsidRPr="00DE0B81">
        <w:rPr>
          <w:lang w:val="fr-FR" w:eastAsia="de-DE"/>
        </w:rPr>
        <w:t xml:space="preserve"> </w:t>
      </w:r>
      <w:r w:rsidR="00271482" w:rsidRPr="00DE0B81">
        <w:rPr>
          <w:lang w:val="fr-FR" w:eastAsia="de-DE"/>
        </w:rPr>
        <w:t xml:space="preserve">de communication de données </w:t>
      </w:r>
      <w:r w:rsidR="00087872" w:rsidRPr="00DE0B81">
        <w:rPr>
          <w:lang w:val="fr-FR" w:eastAsia="de-DE"/>
        </w:rPr>
        <w:t>(</w:t>
      </w:r>
      <w:r w:rsidR="00271482" w:rsidRPr="00DE0B81">
        <w:rPr>
          <w:lang w:val="fr-FR" w:eastAsia="de-DE"/>
        </w:rPr>
        <w:t>par ex</w:t>
      </w:r>
      <w:r w:rsidR="00087872" w:rsidRPr="00DE0B81">
        <w:rPr>
          <w:lang w:val="fr-FR" w:eastAsia="de-DE"/>
        </w:rPr>
        <w:t>.</w:t>
      </w:r>
      <w:r w:rsidR="00271482" w:rsidRPr="00DE0B81">
        <w:rPr>
          <w:lang w:val="fr-FR" w:eastAsia="de-DE"/>
        </w:rPr>
        <w:t xml:space="preserve"> exploitants WIFI</w:t>
      </w:r>
      <w:r w:rsidR="00087872" w:rsidRPr="00DE0B81">
        <w:rPr>
          <w:lang w:val="fr-FR" w:eastAsia="de-DE"/>
        </w:rPr>
        <w:t xml:space="preserve">). </w:t>
      </w:r>
      <w:r w:rsidR="00271482" w:rsidRPr="00DE0B81">
        <w:rPr>
          <w:lang w:val="fr-FR" w:eastAsia="de-DE"/>
        </w:rPr>
        <w:t>Veuillez observer les déclarations de protection de données de ces sociétés</w:t>
      </w:r>
      <w:r w:rsidR="00087872" w:rsidRPr="00DE0B81">
        <w:rPr>
          <w:lang w:val="fr-FR" w:eastAsia="de-DE"/>
        </w:rPr>
        <w:t>.</w:t>
      </w:r>
    </w:p>
    <w:p w14:paraId="617B7C44" w14:textId="52EA86DF" w:rsidR="00930AEB" w:rsidRPr="00DE0B81" w:rsidRDefault="00271482" w:rsidP="00930AEB">
      <w:pPr>
        <w:pStyle w:val="Titre3"/>
        <w:numPr>
          <w:ilvl w:val="0"/>
          <w:numId w:val="22"/>
        </w:numPr>
        <w:ind w:left="709" w:hanging="709"/>
        <w:rPr>
          <w:lang w:val="fr-FR" w:eastAsia="de-DE"/>
        </w:rPr>
      </w:pPr>
      <w:r w:rsidRPr="00DE0B81">
        <w:rPr>
          <w:lang w:val="fr-FR" w:eastAsia="de-DE"/>
        </w:rPr>
        <w:t xml:space="preserve">Fondement juridique </w:t>
      </w:r>
    </w:p>
    <w:p w14:paraId="595B24C7" w14:textId="26534B94" w:rsidR="00930AEB" w:rsidRPr="00DE0B81" w:rsidRDefault="0085338D" w:rsidP="00930AEB">
      <w:pPr>
        <w:pStyle w:val="Corpsdetexte"/>
        <w:rPr>
          <w:lang w:val="fr-FR" w:eastAsia="de-DE"/>
        </w:rPr>
      </w:pPr>
      <w:r w:rsidRPr="00DE0B81">
        <w:rPr>
          <w:lang w:val="fr-FR" w:eastAsia="de-DE"/>
        </w:rPr>
        <w:t xml:space="preserve">Dans la mesure où un consentement nous est accordé pour le traitement de données à caractère personnel, l’art. 6, par. 1, point a) du </w:t>
      </w:r>
      <w:r w:rsidR="00993C81">
        <w:rPr>
          <w:lang w:val="fr-FR" w:eastAsia="de-DE"/>
        </w:rPr>
        <w:t>RGPD</w:t>
      </w:r>
      <w:r w:rsidRPr="00DE0B81">
        <w:rPr>
          <w:lang w:val="fr-FR" w:eastAsia="de-DE"/>
        </w:rPr>
        <w:t xml:space="preserve"> sert de fondement juridique à cet effet. Lors du traitement de données à caractère personnel visant à préparer la conclusion d’un contrat ou pour l’exécution d’un contrat conclu avec une personne concernée, l’art. 6, par. 1, point b) du RGPD sert de fondement juridique. </w:t>
      </w:r>
      <w:r w:rsidR="00416539" w:rsidRPr="00DE0B81">
        <w:rPr>
          <w:lang w:val="fr-FR" w:eastAsia="de-DE"/>
        </w:rPr>
        <w:t xml:space="preserve">Dans la mesure où le traitement est nécessaire à l’exécution d’obligations légales de KSB (par exemple obligations de garantie), le fondement juridique est l’art. 6, par. 1, point c) du RGPD. Par ailleurs, des données à caractère personnel sont traitées en vue de sauvegarder les intérêts légitimes de KSB et de tierces parties conformément à l’art. 6, par. 1, point f) du RGPD. </w:t>
      </w:r>
      <w:r w:rsidR="00770E4E">
        <w:rPr>
          <w:lang w:val="fr-FR" w:eastAsia="de-DE"/>
        </w:rPr>
        <w:t>D</w:t>
      </w:r>
      <w:r w:rsidR="00E54299" w:rsidRPr="00DE0B81">
        <w:rPr>
          <w:lang w:val="fr-FR" w:eastAsia="de-DE"/>
        </w:rPr>
        <w:t xml:space="preserve">es intérêts légitimes résident dans l’exécution de prestations de garantie et de réparation, dans le développement de produits et la commercialisation des produits et services de KSB, </w:t>
      </w:r>
      <w:r w:rsidR="00E62D92" w:rsidRPr="00DE0B81">
        <w:rPr>
          <w:lang w:val="fr-FR" w:eastAsia="de-DE"/>
        </w:rPr>
        <w:t xml:space="preserve">ainsi que </w:t>
      </w:r>
      <w:r w:rsidR="00E54299" w:rsidRPr="00DE0B81">
        <w:rPr>
          <w:lang w:val="fr-FR" w:eastAsia="de-DE"/>
        </w:rPr>
        <w:t>dans la documentation légalement requise des contacts commerciaux</w:t>
      </w:r>
      <w:r w:rsidR="00087872" w:rsidRPr="00DE0B81">
        <w:rPr>
          <w:lang w:val="fr-FR" w:eastAsia="de-DE"/>
        </w:rPr>
        <w:t>.</w:t>
      </w:r>
    </w:p>
    <w:p w14:paraId="189ECB99" w14:textId="33620614" w:rsidR="00930AEB" w:rsidRPr="00DE0B81" w:rsidRDefault="004D5573" w:rsidP="00930AEB">
      <w:pPr>
        <w:pStyle w:val="Titre3"/>
        <w:numPr>
          <w:ilvl w:val="0"/>
          <w:numId w:val="22"/>
        </w:numPr>
        <w:ind w:left="709" w:hanging="709"/>
        <w:rPr>
          <w:lang w:val="fr-FR" w:eastAsia="de-DE"/>
        </w:rPr>
      </w:pPr>
      <w:r w:rsidRPr="00DE0B81">
        <w:rPr>
          <w:lang w:val="fr-FR" w:eastAsia="de-DE"/>
        </w:rPr>
        <w:t>Procédure en cas de consentement et révocation</w:t>
      </w:r>
    </w:p>
    <w:p w14:paraId="1EF5763D" w14:textId="23C42018" w:rsidR="00930AEB" w:rsidRPr="00DE0B81" w:rsidRDefault="00487479" w:rsidP="00930AEB">
      <w:pPr>
        <w:pStyle w:val="Corpsdetexte"/>
        <w:rPr>
          <w:lang w:val="fr-FR" w:eastAsia="de-DE"/>
        </w:rPr>
      </w:pPr>
      <w:r w:rsidRPr="00DE0B81">
        <w:rPr>
          <w:lang w:val="fr-FR" w:eastAsia="de-DE"/>
        </w:rPr>
        <w:t>Vous pouvez révoquer à tout moment votre consentement à la collecte et à l’utilisation des données à caractère personnel</w:t>
      </w:r>
      <w:r w:rsidRPr="00DE0B81">
        <w:rPr>
          <w:rStyle w:val="CorpsdetexteCar"/>
          <w:lang w:val="fr-FR"/>
        </w:rPr>
        <w:t>, sans que ceci affecte la licéité du traitement effectué sur la base du consentement accordé jusqu’au moment de la révocation ou en vertu d’autres motifs d’autorisation.</w:t>
      </w:r>
      <w:r w:rsidRPr="00DE0B81">
        <w:rPr>
          <w:lang w:val="fr-FR" w:eastAsia="de-DE"/>
        </w:rPr>
        <w:t xml:space="preserve"> La révocation doit être adressée à </w:t>
      </w:r>
      <w:r w:rsidR="00087872" w:rsidRPr="00DE0B81">
        <w:rPr>
          <w:lang w:val="fr-FR" w:eastAsia="de-DE"/>
        </w:rPr>
        <w:t xml:space="preserve">: </w:t>
      </w:r>
      <w:hyperlink r:id="rId21" w:history="1">
        <w:r w:rsidR="00087872" w:rsidRPr="00DE0B81">
          <w:rPr>
            <w:rStyle w:val="Lienhypertexte"/>
            <w:lang w:val="fr-FR" w:eastAsia="de-DE"/>
          </w:rPr>
          <w:t>info@ksb.com</w:t>
        </w:r>
      </w:hyperlink>
      <w:r w:rsidR="00087872" w:rsidRPr="00DE0B81">
        <w:rPr>
          <w:lang w:val="fr-FR" w:eastAsia="de-DE"/>
        </w:rPr>
        <w:t xml:space="preserve">. </w:t>
      </w:r>
    </w:p>
    <w:p w14:paraId="49C5CAD7" w14:textId="3BBA4803" w:rsidR="00930AEB" w:rsidRPr="00DE0B81" w:rsidRDefault="00EF7445" w:rsidP="00930AEB">
      <w:pPr>
        <w:pStyle w:val="Titre3"/>
        <w:numPr>
          <w:ilvl w:val="1"/>
          <w:numId w:val="14"/>
        </w:numPr>
        <w:ind w:left="709" w:hanging="709"/>
        <w:rPr>
          <w:lang w:val="fr-FR" w:eastAsia="de-DE"/>
        </w:rPr>
      </w:pPr>
      <w:r w:rsidRPr="00DE0B81">
        <w:rPr>
          <w:lang w:val="fr-FR" w:eastAsia="de-DE"/>
        </w:rPr>
        <w:t>Durée de conservation</w:t>
      </w:r>
    </w:p>
    <w:p w14:paraId="44037B4A" w14:textId="73ADD941" w:rsidR="00930AEB" w:rsidRPr="00DE0B81" w:rsidRDefault="00EF7445" w:rsidP="00930AEB">
      <w:pPr>
        <w:pStyle w:val="Corpsdetexte"/>
        <w:rPr>
          <w:lang w:val="fr-FR" w:eastAsia="de-DE"/>
        </w:rPr>
      </w:pPr>
      <w:r w:rsidRPr="00DE0B81">
        <w:rPr>
          <w:lang w:val="fr-FR" w:eastAsia="de-DE"/>
        </w:rPr>
        <w:t xml:space="preserve">Les données à caractère personnel des personnes concernées sont effacées ou bloquées dès que la finalité du traitement ou de la conservation cesse d’exister. Une conservation des données au-delà de cette période a uniquement lieu tant que et dans la mesure où ceci a été </w:t>
      </w:r>
      <w:r w:rsidRPr="00DE0B81">
        <w:rPr>
          <w:lang w:val="fr-FR" w:eastAsia="de-DE"/>
        </w:rPr>
        <w:lastRenderedPageBreak/>
        <w:t>prévu par le législateur européen ou national dans des règlements de l’Union, des lois ou d’autres dispositions réglementaires auxquels KSB doit se soumettre</w:t>
      </w:r>
      <w:r w:rsidR="00087872" w:rsidRPr="00DE0B81">
        <w:rPr>
          <w:lang w:val="fr-FR" w:eastAsia="de-DE"/>
        </w:rPr>
        <w:t>.</w:t>
      </w:r>
    </w:p>
    <w:p w14:paraId="549D8FE9" w14:textId="77777777" w:rsidR="00930AEB" w:rsidRPr="00DE0B81" w:rsidRDefault="00930AEB" w:rsidP="00930AEB">
      <w:pPr>
        <w:pStyle w:val="Corpsdetexte"/>
        <w:rPr>
          <w:lang w:val="fr-FR" w:eastAsia="de-DE"/>
        </w:rPr>
      </w:pPr>
    </w:p>
    <w:p w14:paraId="3BA6C92B" w14:textId="0E67E4F8" w:rsidR="00930AEB" w:rsidRPr="00DE0B81" w:rsidRDefault="00F131B8" w:rsidP="00930AEB">
      <w:pPr>
        <w:pStyle w:val="Titre2"/>
        <w:numPr>
          <w:ilvl w:val="0"/>
          <w:numId w:val="9"/>
        </w:numPr>
        <w:spacing w:before="360"/>
        <w:ind w:left="709" w:hanging="709"/>
        <w:rPr>
          <w:lang w:val="fr-FR" w:eastAsia="de-DE"/>
        </w:rPr>
      </w:pPr>
      <w:bookmarkStart w:id="9" w:name="_Toc450553871"/>
      <w:r w:rsidRPr="00DE0B81">
        <w:rPr>
          <w:lang w:val="fr-FR" w:eastAsia="de-DE"/>
        </w:rPr>
        <w:t>Gestion des actionnaires</w:t>
      </w:r>
      <w:bookmarkEnd w:id="9"/>
      <w:r w:rsidRPr="00DE0B81">
        <w:rPr>
          <w:lang w:val="fr-FR" w:eastAsia="de-DE"/>
        </w:rPr>
        <w:t xml:space="preserve"> </w:t>
      </w:r>
    </w:p>
    <w:p w14:paraId="08804334" w14:textId="45389711" w:rsidR="00930AEB" w:rsidRPr="00DE0B81" w:rsidRDefault="00087872" w:rsidP="00930AEB">
      <w:pPr>
        <w:pStyle w:val="Corpsdetexte"/>
        <w:rPr>
          <w:lang w:val="fr-FR" w:eastAsia="de-DE"/>
        </w:rPr>
      </w:pPr>
      <w:r w:rsidRPr="00DE0B81">
        <w:rPr>
          <w:lang w:val="fr-FR" w:eastAsia="de-DE"/>
        </w:rPr>
        <w:t xml:space="preserve">KSB </w:t>
      </w:r>
      <w:r w:rsidR="00F131B8" w:rsidRPr="00DE0B81">
        <w:rPr>
          <w:lang w:val="fr-FR" w:eastAsia="de-DE"/>
        </w:rPr>
        <w:t>gère les données à caractère personnel des actionnaires de la société</w:t>
      </w:r>
      <w:r w:rsidRPr="00DE0B81">
        <w:rPr>
          <w:lang w:val="fr-FR" w:eastAsia="de-DE"/>
        </w:rPr>
        <w:t xml:space="preserve"> KSB SE &amp; Co. </w:t>
      </w:r>
      <w:proofErr w:type="spellStart"/>
      <w:r w:rsidRPr="00DE0B81">
        <w:rPr>
          <w:lang w:val="fr-FR" w:eastAsia="de-DE"/>
        </w:rPr>
        <w:t>KGaA</w:t>
      </w:r>
      <w:proofErr w:type="spellEnd"/>
      <w:r w:rsidRPr="00DE0B81">
        <w:rPr>
          <w:lang w:val="fr-FR" w:eastAsia="de-DE"/>
        </w:rPr>
        <w:t>.</w:t>
      </w:r>
    </w:p>
    <w:p w14:paraId="3B9EC76E" w14:textId="192287A3" w:rsidR="00930AEB" w:rsidRPr="00DE0B81" w:rsidRDefault="00F131B8" w:rsidP="00930AEB">
      <w:pPr>
        <w:pStyle w:val="Titre3"/>
        <w:numPr>
          <w:ilvl w:val="1"/>
          <w:numId w:val="17"/>
        </w:numPr>
        <w:ind w:left="709" w:hanging="709"/>
        <w:rPr>
          <w:lang w:val="fr-FR" w:eastAsia="de-DE"/>
        </w:rPr>
      </w:pPr>
      <w:r w:rsidRPr="00DE0B81">
        <w:rPr>
          <w:lang w:val="fr-FR" w:eastAsia="de-DE"/>
        </w:rPr>
        <w:t xml:space="preserve">Finalité du traitement </w:t>
      </w:r>
    </w:p>
    <w:p w14:paraId="5555A0E0" w14:textId="2C2F4464" w:rsidR="00930AEB" w:rsidRPr="00DE0B81" w:rsidRDefault="00C32EDF" w:rsidP="00930AEB">
      <w:pPr>
        <w:pStyle w:val="Corpsdetexte"/>
        <w:rPr>
          <w:lang w:val="fr-FR" w:eastAsia="de-DE"/>
        </w:rPr>
      </w:pPr>
      <w:r w:rsidRPr="00DE0B81">
        <w:rPr>
          <w:lang w:val="fr-FR" w:eastAsia="de-DE"/>
        </w:rPr>
        <w:t>Les actions de la société</w:t>
      </w:r>
      <w:r w:rsidR="00087872" w:rsidRPr="00DE0B81">
        <w:rPr>
          <w:lang w:val="fr-FR" w:eastAsia="de-DE"/>
        </w:rPr>
        <w:t xml:space="preserve"> KSB SE &amp; Co. </w:t>
      </w:r>
      <w:proofErr w:type="spellStart"/>
      <w:r w:rsidR="00087872" w:rsidRPr="00DE0B81">
        <w:rPr>
          <w:lang w:val="fr-FR" w:eastAsia="de-DE"/>
        </w:rPr>
        <w:t>KGaA</w:t>
      </w:r>
      <w:proofErr w:type="spellEnd"/>
      <w:r w:rsidR="00087872" w:rsidRPr="00DE0B81">
        <w:rPr>
          <w:lang w:val="fr-FR" w:eastAsia="de-DE"/>
        </w:rPr>
        <w:t xml:space="preserve"> </w:t>
      </w:r>
      <w:r w:rsidRPr="00DE0B81">
        <w:rPr>
          <w:lang w:val="fr-FR" w:eastAsia="de-DE"/>
        </w:rPr>
        <w:t>sont cotées en bourse</w:t>
      </w:r>
      <w:r w:rsidR="00087872" w:rsidRPr="00DE0B81">
        <w:rPr>
          <w:lang w:val="fr-FR" w:eastAsia="de-DE"/>
        </w:rPr>
        <w:t>.</w:t>
      </w:r>
      <w:r w:rsidRPr="00DE0B81">
        <w:rPr>
          <w:lang w:val="fr-FR" w:eastAsia="de-DE"/>
        </w:rPr>
        <w:t xml:space="preserve"> Les données à caractère personnel des actionnaires sont gérées par KSB, notamment dans le cadre de l’envoi d’informations relevant du droit des sociétés anonymes et en lien avec le déroulement d’assemblées générales</w:t>
      </w:r>
      <w:r w:rsidR="00087872" w:rsidRPr="00DE0B81">
        <w:rPr>
          <w:lang w:val="fr-FR" w:eastAsia="de-DE"/>
        </w:rPr>
        <w:t>.</w:t>
      </w:r>
    </w:p>
    <w:p w14:paraId="51098A04" w14:textId="54B57294" w:rsidR="00930AEB" w:rsidRPr="00DE0B81" w:rsidRDefault="00087872" w:rsidP="00930AEB">
      <w:pPr>
        <w:pStyle w:val="Titre3"/>
        <w:numPr>
          <w:ilvl w:val="1"/>
          <w:numId w:val="17"/>
        </w:numPr>
        <w:ind w:left="709" w:hanging="709"/>
        <w:rPr>
          <w:lang w:val="fr-FR" w:eastAsia="de-DE"/>
        </w:rPr>
      </w:pPr>
      <w:r w:rsidRPr="00DE0B81">
        <w:rPr>
          <w:lang w:val="fr-FR" w:eastAsia="de-DE"/>
        </w:rPr>
        <w:t>D</w:t>
      </w:r>
      <w:r w:rsidR="00C87A73" w:rsidRPr="00DE0B81">
        <w:rPr>
          <w:lang w:val="fr-FR" w:eastAsia="de-DE"/>
        </w:rPr>
        <w:t>onnées</w:t>
      </w:r>
    </w:p>
    <w:p w14:paraId="760090B8" w14:textId="1299FBD8" w:rsidR="00930AEB" w:rsidRPr="00DE0B81" w:rsidRDefault="00C87A73" w:rsidP="00930AEB">
      <w:pPr>
        <w:pStyle w:val="Corpsdetexte"/>
        <w:rPr>
          <w:lang w:val="fr-FR" w:eastAsia="de-DE"/>
        </w:rPr>
      </w:pPr>
      <w:r w:rsidRPr="00DE0B81">
        <w:rPr>
          <w:lang w:val="fr-FR" w:eastAsia="de-DE"/>
        </w:rPr>
        <w:t>À cette occasion, les catégories de données suivantes des actionnaires de KSB peuvent être collectées et traitées </w:t>
      </w:r>
      <w:r w:rsidR="00087872" w:rsidRPr="00DE0B81">
        <w:rPr>
          <w:lang w:val="fr-FR" w:eastAsia="de-DE"/>
        </w:rPr>
        <w:t>:</w:t>
      </w:r>
    </w:p>
    <w:p w14:paraId="0EBCD7CF" w14:textId="4EDE69F3" w:rsidR="00930AEB" w:rsidRPr="00DE0B81" w:rsidRDefault="00C87A73" w:rsidP="00930AEB">
      <w:pPr>
        <w:pStyle w:val="Corpsdetexte"/>
        <w:numPr>
          <w:ilvl w:val="0"/>
          <w:numId w:val="5"/>
        </w:numPr>
        <w:rPr>
          <w:color w:val="323232"/>
          <w:lang w:val="fr-FR" w:eastAsia="de-DE"/>
        </w:rPr>
      </w:pPr>
      <w:proofErr w:type="gramStart"/>
      <w:r w:rsidRPr="00DE0B81">
        <w:rPr>
          <w:color w:val="323232"/>
          <w:lang w:val="fr-FR" w:eastAsia="de-DE"/>
        </w:rPr>
        <w:t>nom</w:t>
      </w:r>
      <w:proofErr w:type="gramEnd"/>
      <w:r w:rsidR="00087872" w:rsidRPr="00DE0B81">
        <w:rPr>
          <w:color w:val="323232"/>
          <w:lang w:val="fr-FR" w:eastAsia="de-DE"/>
        </w:rPr>
        <w:t xml:space="preserve">, </w:t>
      </w:r>
      <w:r w:rsidRPr="00DE0B81">
        <w:rPr>
          <w:color w:val="323232"/>
          <w:lang w:val="fr-FR" w:eastAsia="de-DE"/>
        </w:rPr>
        <w:t>prénom</w:t>
      </w:r>
      <w:r w:rsidR="00087872" w:rsidRPr="00DE0B81">
        <w:rPr>
          <w:color w:val="323232"/>
          <w:lang w:val="fr-FR" w:eastAsia="de-DE"/>
        </w:rPr>
        <w:t>,</w:t>
      </w:r>
    </w:p>
    <w:p w14:paraId="7DAFE880" w14:textId="143B7F42" w:rsidR="00930AEB" w:rsidRPr="00DE0B81" w:rsidRDefault="00924411" w:rsidP="00930AEB">
      <w:pPr>
        <w:pStyle w:val="Corpsdetexte"/>
        <w:numPr>
          <w:ilvl w:val="0"/>
          <w:numId w:val="5"/>
        </w:numPr>
        <w:rPr>
          <w:color w:val="323232"/>
          <w:lang w:val="fr-FR" w:eastAsia="de-DE"/>
        </w:rPr>
      </w:pPr>
      <w:proofErr w:type="gramStart"/>
      <w:r w:rsidRPr="00DE0B81">
        <w:rPr>
          <w:color w:val="323232"/>
          <w:lang w:val="fr-FR" w:eastAsia="de-DE"/>
        </w:rPr>
        <w:t>coordonnées</w:t>
      </w:r>
      <w:proofErr w:type="gramEnd"/>
      <w:r w:rsidRPr="00DE0B81">
        <w:rPr>
          <w:color w:val="323232"/>
          <w:lang w:val="fr-FR" w:eastAsia="de-DE"/>
        </w:rPr>
        <w:t xml:space="preserve"> de contact : adresse, </w:t>
      </w:r>
      <w:r w:rsidRPr="00DE0B81">
        <w:rPr>
          <w:lang w:val="fr-FR" w:eastAsia="de-DE"/>
        </w:rPr>
        <w:t>adresse e-mail, téléphone, télécopie, contact médias sociaux</w:t>
      </w:r>
      <w:r w:rsidR="00087872" w:rsidRPr="00DE0B81">
        <w:rPr>
          <w:lang w:val="fr-FR" w:eastAsia="de-DE"/>
        </w:rPr>
        <w:t xml:space="preserve">, </w:t>
      </w:r>
      <w:r w:rsidRPr="00DE0B81">
        <w:rPr>
          <w:lang w:val="fr-FR" w:eastAsia="de-DE"/>
        </w:rPr>
        <w:t>nom et coordonnées de contact d’un représentant</w:t>
      </w:r>
      <w:r w:rsidR="00087872" w:rsidRPr="00DE0B81">
        <w:rPr>
          <w:lang w:val="fr-FR" w:eastAsia="de-DE"/>
        </w:rPr>
        <w:t>,</w:t>
      </w:r>
    </w:p>
    <w:p w14:paraId="60778191" w14:textId="489E3A91" w:rsidR="00930AEB" w:rsidRPr="00DE0B81" w:rsidRDefault="002E5B23" w:rsidP="00930AEB">
      <w:pPr>
        <w:pStyle w:val="Corpsdetexte"/>
        <w:numPr>
          <w:ilvl w:val="0"/>
          <w:numId w:val="5"/>
        </w:numPr>
        <w:rPr>
          <w:color w:val="323232"/>
          <w:lang w:val="fr-FR" w:eastAsia="de-DE"/>
        </w:rPr>
      </w:pPr>
      <w:proofErr w:type="gramStart"/>
      <w:r w:rsidRPr="00DE0B81">
        <w:rPr>
          <w:lang w:val="fr-FR" w:eastAsia="de-DE"/>
        </w:rPr>
        <w:t>banque</w:t>
      </w:r>
      <w:proofErr w:type="gramEnd"/>
      <w:r w:rsidRPr="00DE0B81">
        <w:rPr>
          <w:lang w:val="fr-FR" w:eastAsia="de-DE"/>
        </w:rPr>
        <w:t xml:space="preserve"> dépositaire</w:t>
      </w:r>
      <w:r w:rsidR="00087872" w:rsidRPr="00DE0B81">
        <w:rPr>
          <w:lang w:val="fr-FR" w:eastAsia="de-DE"/>
        </w:rPr>
        <w:t xml:space="preserve">, </w:t>
      </w:r>
      <w:r w:rsidRPr="00DE0B81">
        <w:rPr>
          <w:lang w:val="fr-FR" w:eastAsia="de-DE"/>
        </w:rPr>
        <w:t>numéro de dépôt, et</w:t>
      </w:r>
    </w:p>
    <w:p w14:paraId="63B2764F" w14:textId="06DF8F9A" w:rsidR="00930AEB" w:rsidRPr="00DE0B81" w:rsidRDefault="002E5B23" w:rsidP="00930AEB">
      <w:pPr>
        <w:pStyle w:val="Corpsdetexte"/>
        <w:numPr>
          <w:ilvl w:val="0"/>
          <w:numId w:val="5"/>
        </w:numPr>
        <w:rPr>
          <w:color w:val="323232"/>
          <w:lang w:val="fr-FR" w:eastAsia="de-DE"/>
        </w:rPr>
      </w:pPr>
      <w:proofErr w:type="gramStart"/>
      <w:r w:rsidRPr="00DE0B81">
        <w:rPr>
          <w:color w:val="323232"/>
          <w:lang w:val="fr-FR" w:eastAsia="de-DE"/>
        </w:rPr>
        <w:t>nombre</w:t>
      </w:r>
      <w:proofErr w:type="gramEnd"/>
      <w:r w:rsidRPr="00DE0B81">
        <w:rPr>
          <w:color w:val="323232"/>
          <w:lang w:val="fr-FR" w:eastAsia="de-DE"/>
        </w:rPr>
        <w:t xml:space="preserve"> d’actions détenues dans la société</w:t>
      </w:r>
      <w:r w:rsidR="004E23FF">
        <w:rPr>
          <w:color w:val="323232"/>
          <w:lang w:val="fr-FR" w:eastAsia="de-DE"/>
        </w:rPr>
        <w:t xml:space="preserve"> KSB SE &amp; Co. </w:t>
      </w:r>
      <w:proofErr w:type="spellStart"/>
      <w:r w:rsidR="004E23FF">
        <w:rPr>
          <w:color w:val="323232"/>
          <w:lang w:val="fr-FR" w:eastAsia="de-DE"/>
        </w:rPr>
        <w:t>KGaA</w:t>
      </w:r>
      <w:proofErr w:type="spellEnd"/>
      <w:r w:rsidRPr="00DE0B81">
        <w:rPr>
          <w:color w:val="323232"/>
          <w:lang w:val="fr-FR" w:eastAsia="de-DE"/>
        </w:rPr>
        <w:t xml:space="preserve"> et</w:t>
      </w:r>
      <w:r w:rsidR="00087872" w:rsidRPr="00DE0B81">
        <w:rPr>
          <w:color w:val="323232"/>
          <w:lang w:val="fr-FR" w:eastAsia="de-DE"/>
        </w:rPr>
        <w:t xml:space="preserve"> </w:t>
      </w:r>
      <w:r w:rsidRPr="00DE0B81">
        <w:rPr>
          <w:color w:val="323232"/>
          <w:lang w:val="fr-FR" w:eastAsia="de-DE"/>
        </w:rPr>
        <w:t>leur numéro d’identification</w:t>
      </w:r>
      <w:r w:rsidR="00087872" w:rsidRPr="00DE0B81">
        <w:rPr>
          <w:color w:val="323232"/>
          <w:lang w:val="fr-FR" w:eastAsia="de-DE"/>
        </w:rPr>
        <w:t xml:space="preserve">, </w:t>
      </w:r>
      <w:r w:rsidRPr="00DE0B81">
        <w:rPr>
          <w:color w:val="323232"/>
          <w:lang w:val="fr-FR" w:eastAsia="de-DE"/>
        </w:rPr>
        <w:t>valeur comptable et valeur vénale</w:t>
      </w:r>
      <w:r w:rsidR="00087872" w:rsidRPr="00DE0B81">
        <w:rPr>
          <w:color w:val="323232"/>
          <w:lang w:val="fr-FR" w:eastAsia="de-DE"/>
        </w:rPr>
        <w:t xml:space="preserve">, </w:t>
      </w:r>
      <w:r w:rsidRPr="00DE0B81">
        <w:rPr>
          <w:color w:val="323232"/>
          <w:lang w:val="fr-FR" w:eastAsia="de-DE"/>
        </w:rPr>
        <w:t>dates d’acquisition et de cession</w:t>
      </w:r>
      <w:r w:rsidR="00087872" w:rsidRPr="00DE0B81">
        <w:rPr>
          <w:color w:val="323232"/>
          <w:lang w:val="fr-FR" w:eastAsia="de-DE"/>
        </w:rPr>
        <w:t>.</w:t>
      </w:r>
    </w:p>
    <w:p w14:paraId="50719E59" w14:textId="206D8B2A" w:rsidR="00930AEB" w:rsidRPr="00DE0B81" w:rsidRDefault="00924411" w:rsidP="00930AEB">
      <w:pPr>
        <w:pStyle w:val="Titre3"/>
        <w:numPr>
          <w:ilvl w:val="1"/>
          <w:numId w:val="17"/>
        </w:numPr>
        <w:ind w:left="709" w:hanging="643"/>
        <w:rPr>
          <w:lang w:val="fr-FR" w:eastAsia="de-DE"/>
        </w:rPr>
      </w:pPr>
      <w:r w:rsidRPr="00DE0B81">
        <w:rPr>
          <w:lang w:val="fr-FR" w:eastAsia="de-DE"/>
        </w:rPr>
        <w:t>Destinataires des données</w:t>
      </w:r>
    </w:p>
    <w:p w14:paraId="31D49A85" w14:textId="6BC03BE2" w:rsidR="00930AEB" w:rsidRPr="00DE0B81" w:rsidRDefault="005452FE" w:rsidP="00930AEB">
      <w:pPr>
        <w:pStyle w:val="Corpsdetexte"/>
        <w:rPr>
          <w:lang w:val="fr-FR" w:eastAsia="de-DE"/>
        </w:rPr>
      </w:pPr>
      <w:r w:rsidRPr="00DE0B81">
        <w:rPr>
          <w:lang w:val="fr-FR" w:eastAsia="de-DE"/>
        </w:rPr>
        <w:t xml:space="preserve">Vos données à caractère personnel sont traitées par la société </w:t>
      </w:r>
      <w:r w:rsidR="00087872" w:rsidRPr="00DE0B81">
        <w:rPr>
          <w:shd w:val="clear" w:color="auto" w:fill="FFFFFF"/>
          <w:lang w:val="fr-FR"/>
        </w:rPr>
        <w:t xml:space="preserve">KSB SE &amp; Co. </w:t>
      </w:r>
      <w:proofErr w:type="spellStart"/>
      <w:r w:rsidR="00087872" w:rsidRPr="00DE0B81">
        <w:rPr>
          <w:shd w:val="clear" w:color="auto" w:fill="FFFFFF"/>
          <w:lang w:val="fr-FR"/>
        </w:rPr>
        <w:t>KGaA</w:t>
      </w:r>
      <w:proofErr w:type="spellEnd"/>
      <w:r w:rsidR="00087872" w:rsidRPr="00DE0B81">
        <w:rPr>
          <w:lang w:val="fr-FR" w:eastAsia="de-DE"/>
        </w:rPr>
        <w:t xml:space="preserve">. KSB </w:t>
      </w:r>
      <w:r w:rsidR="009C34E0" w:rsidRPr="00DE0B81">
        <w:rPr>
          <w:lang w:val="fr-FR" w:eastAsia="de-DE"/>
        </w:rPr>
        <w:t>a recours à des sociétés du Groupe</w:t>
      </w:r>
      <w:r w:rsidR="00087872" w:rsidRPr="00DE0B81">
        <w:rPr>
          <w:lang w:val="fr-FR" w:eastAsia="de-DE"/>
        </w:rPr>
        <w:t xml:space="preserve"> KSB</w:t>
      </w:r>
      <w:r w:rsidR="009C34E0" w:rsidRPr="00DE0B81">
        <w:rPr>
          <w:lang w:val="fr-FR" w:eastAsia="de-DE"/>
        </w:rPr>
        <w:t xml:space="preserve"> ainsi qu’à des prestataires de services financiers au sein de l’Espace Économique Européen en tant que sous-traitants</w:t>
      </w:r>
      <w:r w:rsidR="00087872" w:rsidRPr="00DE0B81">
        <w:rPr>
          <w:lang w:val="fr-FR" w:eastAsia="de-DE"/>
        </w:rPr>
        <w:t>.</w:t>
      </w:r>
      <w:r w:rsidR="009C34E0" w:rsidRPr="00DE0B81">
        <w:rPr>
          <w:lang w:val="fr-FR" w:eastAsia="de-DE"/>
        </w:rPr>
        <w:t xml:space="preserve"> Aucune transmission de données à des destinataires en dehors de</w:t>
      </w:r>
      <w:r w:rsidR="00087872" w:rsidRPr="00DE0B81">
        <w:rPr>
          <w:lang w:val="fr-FR" w:eastAsia="de-DE"/>
        </w:rPr>
        <w:t xml:space="preserve"> </w:t>
      </w:r>
      <w:r w:rsidR="004E23FF">
        <w:rPr>
          <w:lang w:val="fr-FR" w:eastAsia="de-DE"/>
        </w:rPr>
        <w:t>l’Espace Économique Européen</w:t>
      </w:r>
      <w:r w:rsidR="009C34E0" w:rsidRPr="00DE0B81">
        <w:rPr>
          <w:lang w:val="fr-FR" w:eastAsia="de-DE"/>
        </w:rPr>
        <w:t xml:space="preserve"> n’a lieu</w:t>
      </w:r>
      <w:r w:rsidR="00087872" w:rsidRPr="00DE0B81">
        <w:rPr>
          <w:lang w:val="fr-FR" w:eastAsia="de-DE"/>
        </w:rPr>
        <w:t>.</w:t>
      </w:r>
    </w:p>
    <w:p w14:paraId="4438A028" w14:textId="31971FA5" w:rsidR="00930AEB" w:rsidRPr="00DE0B81" w:rsidRDefault="005452FE" w:rsidP="00930AEB">
      <w:pPr>
        <w:pStyle w:val="Titre3"/>
        <w:numPr>
          <w:ilvl w:val="1"/>
          <w:numId w:val="17"/>
        </w:numPr>
        <w:ind w:left="709" w:hanging="643"/>
        <w:rPr>
          <w:lang w:val="fr-FR" w:eastAsia="de-DE"/>
        </w:rPr>
      </w:pPr>
      <w:r w:rsidRPr="00DE0B81">
        <w:rPr>
          <w:lang w:val="fr-FR" w:eastAsia="de-DE"/>
        </w:rPr>
        <w:t>Fondement juridique</w:t>
      </w:r>
    </w:p>
    <w:p w14:paraId="4B64EF14" w14:textId="6995A5E3" w:rsidR="00930AEB" w:rsidRPr="00DE0B81" w:rsidRDefault="009C34E0" w:rsidP="00930AEB">
      <w:pPr>
        <w:pStyle w:val="Corpsdetexte"/>
        <w:rPr>
          <w:lang w:val="fr-FR" w:eastAsia="de-DE"/>
        </w:rPr>
      </w:pPr>
      <w:r w:rsidRPr="00DE0B81">
        <w:rPr>
          <w:lang w:val="fr-FR" w:eastAsia="de-DE"/>
        </w:rPr>
        <w:t>Les données à caractère personnel des actionnaires de la société</w:t>
      </w:r>
      <w:r w:rsidR="00087872" w:rsidRPr="00DE0B81">
        <w:rPr>
          <w:lang w:val="fr-FR" w:eastAsia="de-DE"/>
        </w:rPr>
        <w:t xml:space="preserve"> KSB SE &amp; Co. </w:t>
      </w:r>
      <w:proofErr w:type="spellStart"/>
      <w:r w:rsidR="00087872" w:rsidRPr="00DE0B81">
        <w:rPr>
          <w:lang w:val="fr-FR" w:eastAsia="de-DE"/>
        </w:rPr>
        <w:t>KGaA</w:t>
      </w:r>
      <w:proofErr w:type="spellEnd"/>
      <w:r w:rsidR="00087872" w:rsidRPr="00DE0B81">
        <w:rPr>
          <w:lang w:val="fr-FR" w:eastAsia="de-DE"/>
        </w:rPr>
        <w:t xml:space="preserve"> </w:t>
      </w:r>
      <w:r w:rsidRPr="00DE0B81">
        <w:rPr>
          <w:lang w:val="fr-FR" w:eastAsia="de-DE"/>
        </w:rPr>
        <w:t>sont traitées dans le cadre de l’exécution des obligations relevant du droit des sociétés anonymes conformément à l’a</w:t>
      </w:r>
      <w:r w:rsidR="00087872" w:rsidRPr="00DE0B81">
        <w:rPr>
          <w:lang w:val="fr-FR" w:eastAsia="de-DE"/>
        </w:rPr>
        <w:t>rt. 6</w:t>
      </w:r>
      <w:r w:rsidRPr="00DE0B81">
        <w:rPr>
          <w:lang w:val="fr-FR" w:eastAsia="de-DE"/>
        </w:rPr>
        <w:t>, par</w:t>
      </w:r>
      <w:r w:rsidR="00087872" w:rsidRPr="00DE0B81">
        <w:rPr>
          <w:lang w:val="fr-FR" w:eastAsia="de-DE"/>
        </w:rPr>
        <w:t>. 1</w:t>
      </w:r>
      <w:r w:rsidRPr="00DE0B81">
        <w:rPr>
          <w:lang w:val="fr-FR" w:eastAsia="de-DE"/>
        </w:rPr>
        <w:t>, point</w:t>
      </w:r>
      <w:r w:rsidR="00087872" w:rsidRPr="00DE0B81">
        <w:rPr>
          <w:lang w:val="fr-FR" w:eastAsia="de-DE"/>
        </w:rPr>
        <w:t> c</w:t>
      </w:r>
      <w:r w:rsidRPr="00DE0B81">
        <w:rPr>
          <w:lang w:val="fr-FR" w:eastAsia="de-DE"/>
        </w:rPr>
        <w:t>) du RGPD, ainsi que sur la base d’intérêts légitimes de</w:t>
      </w:r>
      <w:r w:rsidR="00087872" w:rsidRPr="00DE0B81">
        <w:rPr>
          <w:lang w:val="fr-FR" w:eastAsia="de-DE"/>
        </w:rPr>
        <w:t xml:space="preserve"> KSB </w:t>
      </w:r>
      <w:r w:rsidRPr="00DE0B81">
        <w:rPr>
          <w:lang w:val="fr-FR" w:eastAsia="de-DE"/>
        </w:rPr>
        <w:t>conformément à l’a</w:t>
      </w:r>
      <w:r w:rsidR="00087872" w:rsidRPr="00DE0B81">
        <w:rPr>
          <w:lang w:val="fr-FR" w:eastAsia="de-DE"/>
        </w:rPr>
        <w:t>rt. 6</w:t>
      </w:r>
      <w:r w:rsidRPr="00DE0B81">
        <w:rPr>
          <w:lang w:val="fr-FR" w:eastAsia="de-DE"/>
        </w:rPr>
        <w:t>, par</w:t>
      </w:r>
      <w:r w:rsidR="00087872" w:rsidRPr="00DE0B81">
        <w:rPr>
          <w:lang w:val="fr-FR" w:eastAsia="de-DE"/>
        </w:rPr>
        <w:t>. 1</w:t>
      </w:r>
      <w:r w:rsidRPr="00DE0B81">
        <w:rPr>
          <w:lang w:val="fr-FR" w:eastAsia="de-DE"/>
        </w:rPr>
        <w:t>, point</w:t>
      </w:r>
      <w:r w:rsidR="00087872" w:rsidRPr="00DE0B81">
        <w:rPr>
          <w:lang w:val="fr-FR" w:eastAsia="de-DE"/>
        </w:rPr>
        <w:t> f</w:t>
      </w:r>
      <w:r w:rsidRPr="00DE0B81">
        <w:rPr>
          <w:lang w:val="fr-FR" w:eastAsia="de-DE"/>
        </w:rPr>
        <w:t>) du RGPD</w:t>
      </w:r>
      <w:r w:rsidR="00087872" w:rsidRPr="00DE0B81">
        <w:rPr>
          <w:lang w:val="fr-FR" w:eastAsia="de-DE"/>
        </w:rPr>
        <w:t xml:space="preserve">. </w:t>
      </w:r>
      <w:r w:rsidRPr="00DE0B81">
        <w:rPr>
          <w:lang w:val="fr-FR" w:eastAsia="de-DE"/>
        </w:rPr>
        <w:t>Des int</w:t>
      </w:r>
      <w:r w:rsidR="00743A4F" w:rsidRPr="00DE0B81">
        <w:rPr>
          <w:lang w:val="fr-FR" w:eastAsia="de-DE"/>
        </w:rPr>
        <w:t>érêts légitimes résident dans la fourniture d’informations concernant les actions, produits et services de KSB et dans la commercialisation desdits actions, produits et services</w:t>
      </w:r>
      <w:r w:rsidR="00087872" w:rsidRPr="00DE0B81">
        <w:rPr>
          <w:lang w:val="fr-FR" w:eastAsia="de-DE"/>
        </w:rPr>
        <w:t>.</w:t>
      </w:r>
    </w:p>
    <w:p w14:paraId="7A34B637" w14:textId="012F3715" w:rsidR="00930AEB" w:rsidRPr="00DE0B81" w:rsidRDefault="005452FE" w:rsidP="00930AEB">
      <w:pPr>
        <w:pStyle w:val="Titre3"/>
        <w:numPr>
          <w:ilvl w:val="1"/>
          <w:numId w:val="17"/>
        </w:numPr>
        <w:ind w:left="709" w:hanging="643"/>
        <w:rPr>
          <w:lang w:val="fr-FR" w:eastAsia="de-DE"/>
        </w:rPr>
      </w:pPr>
      <w:r w:rsidRPr="00DE0B81">
        <w:rPr>
          <w:lang w:val="fr-FR" w:eastAsia="de-DE"/>
        </w:rPr>
        <w:t>Durée de conservation</w:t>
      </w:r>
    </w:p>
    <w:p w14:paraId="533F6805" w14:textId="7D48C0BD" w:rsidR="00930AEB" w:rsidRPr="00DE0B81" w:rsidRDefault="009457FF" w:rsidP="00930AEB">
      <w:pPr>
        <w:pStyle w:val="Corpsdetexte"/>
        <w:rPr>
          <w:lang w:val="fr-FR" w:eastAsia="de-DE"/>
        </w:rPr>
      </w:pPr>
      <w:r w:rsidRPr="00DE0B81">
        <w:rPr>
          <w:lang w:val="fr-FR" w:eastAsia="de-DE"/>
        </w:rPr>
        <w:t>Les données à caractère personnel des personnes concernées sont effacées ou bloquées dès que la finalité du traitement ou de la conservation cesse d’exister. Une conservation des données au-delà de cette période a uniquement lieu tant que et dans la mesure où ceci a été prévu par le législateur européen ou national dans des règlements de l’Union, des lois ou d’autres dispositions réglementaires auxquels KSB doit se soumettre</w:t>
      </w:r>
      <w:r w:rsidR="00087872" w:rsidRPr="00DE0B81">
        <w:rPr>
          <w:lang w:val="fr-FR" w:eastAsia="de-DE"/>
        </w:rPr>
        <w:t>.</w:t>
      </w:r>
    </w:p>
    <w:p w14:paraId="716E702A" w14:textId="77777777" w:rsidR="00F15AE5" w:rsidRDefault="00F15AE5" w:rsidP="00F15AE5">
      <w:pPr>
        <w:pStyle w:val="BodyTextBullets"/>
        <w:rPr>
          <w:lang w:val="fr-FR" w:eastAsia="de-DE"/>
        </w:rPr>
      </w:pPr>
    </w:p>
    <w:p w14:paraId="74BD25A7" w14:textId="77777777" w:rsidR="00F15AE5" w:rsidRDefault="00F15AE5" w:rsidP="00F15AE5">
      <w:pPr>
        <w:pStyle w:val="BodyTextBullets"/>
        <w:rPr>
          <w:lang w:val="fr-FR" w:eastAsia="de-DE"/>
        </w:rPr>
      </w:pPr>
    </w:p>
    <w:p w14:paraId="0103C263" w14:textId="77777777" w:rsidR="00F15AE5" w:rsidRDefault="00F15AE5" w:rsidP="00F15AE5">
      <w:pPr>
        <w:pStyle w:val="BodyTextBullets"/>
        <w:rPr>
          <w:lang w:val="fr-FR" w:eastAsia="de-DE"/>
        </w:rPr>
      </w:pPr>
    </w:p>
    <w:p w14:paraId="58DE8C07" w14:textId="77777777" w:rsidR="00F15AE5" w:rsidRDefault="00F15AE5" w:rsidP="00F15AE5">
      <w:pPr>
        <w:pStyle w:val="BodyTextBullets"/>
        <w:rPr>
          <w:lang w:val="fr-FR" w:eastAsia="de-DE"/>
        </w:rPr>
      </w:pPr>
    </w:p>
    <w:p w14:paraId="3B9C8F2A" w14:textId="298AA8C4" w:rsidR="00A25252" w:rsidRDefault="00F15AE5" w:rsidP="00F15AE5">
      <w:pPr>
        <w:pStyle w:val="BodyTextBullets"/>
        <w:ind w:left="0"/>
        <w:rPr>
          <w:b/>
          <w:lang w:val="fr-FR" w:eastAsia="de-DE"/>
        </w:rPr>
      </w:pPr>
      <w:r w:rsidRPr="00F15AE5">
        <w:rPr>
          <w:b/>
          <w:bCs/>
          <w:lang w:val="fr-FR" w:eastAsia="de-DE"/>
        </w:rPr>
        <w:lastRenderedPageBreak/>
        <w:t>VII</w:t>
      </w:r>
      <w:r w:rsidR="00AA1368">
        <w:rPr>
          <w:b/>
          <w:bCs/>
          <w:lang w:val="fr-FR" w:eastAsia="de-DE"/>
        </w:rPr>
        <w:t>.</w:t>
      </w:r>
      <w:r w:rsidRPr="00F15AE5">
        <w:rPr>
          <w:b/>
          <w:bCs/>
          <w:lang w:val="fr-FR" w:eastAsia="de-DE"/>
        </w:rPr>
        <w:t xml:space="preserve"> </w:t>
      </w:r>
      <w:r w:rsidR="00DD517B" w:rsidRPr="00F15AE5">
        <w:rPr>
          <w:b/>
          <w:lang w:val="fr-FR" w:eastAsia="de-DE"/>
        </w:rPr>
        <w:t>KSB SAS Mise à disposition d</w:t>
      </w:r>
      <w:r w:rsidR="002C0081">
        <w:rPr>
          <w:b/>
          <w:lang w:val="fr-FR" w:eastAsia="de-DE"/>
        </w:rPr>
        <w:t xml:space="preserve">u site web KSB Eau majuscule - </w:t>
      </w:r>
      <w:r w:rsidR="00DD517B" w:rsidRPr="00F15AE5">
        <w:rPr>
          <w:b/>
          <w:lang w:val="fr-FR" w:eastAsia="de-DE"/>
        </w:rPr>
        <w:t>utilisation de cookies</w:t>
      </w:r>
      <w:r w:rsidRPr="00F15AE5">
        <w:rPr>
          <w:b/>
          <w:lang w:val="fr-FR" w:eastAsia="de-DE"/>
        </w:rPr>
        <w:t xml:space="preserve">  </w:t>
      </w:r>
    </w:p>
    <w:p w14:paraId="11174B26" w14:textId="6DAA5C1C" w:rsidR="00F15AE5" w:rsidRDefault="00F15AE5" w:rsidP="00F15AE5">
      <w:pPr>
        <w:pStyle w:val="BodyTextBullets"/>
        <w:ind w:left="0"/>
        <w:rPr>
          <w:color w:val="2A2A2A"/>
          <w:lang w:val="fr-FR"/>
        </w:rPr>
      </w:pPr>
      <w:r w:rsidRPr="00F15AE5">
        <w:rPr>
          <w:color w:val="393939"/>
          <w:lang w:val="fr-FR"/>
        </w:rPr>
        <w:t>Le responsable du traitement, au sens des dispositions du règlement général sur la protection des données, est </w:t>
      </w:r>
      <w:r w:rsidRPr="00F15AE5">
        <w:rPr>
          <w:color w:val="2A2A2A"/>
          <w:lang w:val="fr-FR"/>
        </w:rPr>
        <w:t xml:space="preserve">: </w:t>
      </w:r>
    </w:p>
    <w:p w14:paraId="4BFF8120" w14:textId="72DC8640" w:rsidR="00F15AE5" w:rsidRPr="00F15AE5" w:rsidRDefault="00F15AE5" w:rsidP="00F15AE5">
      <w:pPr>
        <w:pStyle w:val="BodyTextBullets"/>
        <w:rPr>
          <w:lang w:val="fr-FR"/>
        </w:rPr>
      </w:pPr>
      <w:r w:rsidRPr="00F15AE5">
        <w:rPr>
          <w:lang w:val="fr-FR"/>
        </w:rPr>
        <w:t>KSB S.</w:t>
      </w:r>
      <w:proofErr w:type="gramStart"/>
      <w:r w:rsidRPr="00F15AE5">
        <w:rPr>
          <w:lang w:val="fr-FR"/>
        </w:rPr>
        <w:t>A.S</w:t>
      </w:r>
      <w:proofErr w:type="gramEnd"/>
      <w:r w:rsidRPr="00F15AE5">
        <w:rPr>
          <w:lang w:val="fr-FR"/>
        </w:rPr>
        <w:br/>
        <w:t xml:space="preserve">4 allée des </w:t>
      </w:r>
      <w:proofErr w:type="spellStart"/>
      <w:r w:rsidRPr="00F15AE5">
        <w:rPr>
          <w:lang w:val="fr-FR"/>
        </w:rPr>
        <w:t>Barbanniers</w:t>
      </w:r>
      <w:proofErr w:type="spellEnd"/>
      <w:r w:rsidRPr="00F15AE5">
        <w:rPr>
          <w:lang w:val="fr-FR"/>
        </w:rPr>
        <w:br/>
        <w:t>92635 Gennevilliers Cedex</w:t>
      </w:r>
      <w:r w:rsidRPr="00F15AE5">
        <w:rPr>
          <w:lang w:val="fr-FR"/>
        </w:rPr>
        <w:br/>
        <w:t>France</w:t>
      </w:r>
      <w:r w:rsidRPr="00F15AE5">
        <w:rPr>
          <w:lang w:val="fr-FR"/>
        </w:rPr>
        <w:br/>
        <w:t xml:space="preserve">Tel.: </w:t>
      </w:r>
      <w:r w:rsidRPr="00F15AE5">
        <w:rPr>
          <w:rStyle w:val="baec5a81-e4d6-4674-97f3-e9220f0136c1"/>
          <w:lang w:val="fr-FR"/>
        </w:rPr>
        <w:t>+33 9 69 39 29 79</w:t>
      </w:r>
      <w:r w:rsidRPr="00F15AE5">
        <w:rPr>
          <w:rStyle w:val="baec5a81-e4d6-4674-97f3-e9220f0136c1"/>
          <w:lang w:val="fr-FR"/>
        </w:rPr>
        <w:br/>
      </w:r>
      <w:r w:rsidRPr="00F15AE5">
        <w:rPr>
          <w:lang w:val="fr-FR"/>
        </w:rPr>
        <w:t>E-Mail: contact.KSBFrance@ksb.com</w:t>
      </w:r>
      <w:r w:rsidRPr="00F15AE5">
        <w:rPr>
          <w:lang w:val="fr-FR"/>
        </w:rPr>
        <w:br/>
      </w:r>
      <w:proofErr w:type="spellStart"/>
      <w:r w:rsidRPr="00F15AE5">
        <w:rPr>
          <w:lang w:val="fr-FR"/>
        </w:rPr>
        <w:t>Website</w:t>
      </w:r>
      <w:proofErr w:type="spellEnd"/>
      <w:r w:rsidRPr="00F15AE5">
        <w:rPr>
          <w:lang w:val="fr-FR"/>
        </w:rPr>
        <w:t>: </w:t>
      </w:r>
      <w:hyperlink r:id="rId22" w:history="1">
        <w:r w:rsidRPr="00F15AE5">
          <w:rPr>
            <w:rStyle w:val="Lienhypertexte"/>
            <w:color w:val="auto"/>
            <w:lang w:val="fr-FR"/>
          </w:rPr>
          <w:t>www.ksb.fr</w:t>
        </w:r>
      </w:hyperlink>
    </w:p>
    <w:p w14:paraId="4793BA51" w14:textId="77777777" w:rsidR="00A25252" w:rsidRDefault="00A25252" w:rsidP="00DD517B">
      <w:pPr>
        <w:pStyle w:val="Corpsdetexte"/>
        <w:rPr>
          <w:lang w:val="fr-FR" w:eastAsia="de-DE"/>
        </w:rPr>
      </w:pPr>
    </w:p>
    <w:p w14:paraId="42ED7C7B" w14:textId="7D797699" w:rsidR="00DD517B" w:rsidRPr="00DE0B81" w:rsidRDefault="00D45F14" w:rsidP="00DD517B">
      <w:pPr>
        <w:pStyle w:val="Corpsdetexte"/>
        <w:rPr>
          <w:lang w:val="fr-FR" w:eastAsia="de-DE"/>
        </w:rPr>
      </w:pPr>
      <w:r>
        <w:rPr>
          <w:lang w:val="fr-FR" w:eastAsia="de-DE"/>
        </w:rPr>
        <w:t xml:space="preserve">I - </w:t>
      </w:r>
      <w:r w:rsidR="00A25252">
        <w:rPr>
          <w:lang w:val="fr-FR" w:eastAsia="de-DE"/>
        </w:rPr>
        <w:t>KSB SAS s’adresse à</w:t>
      </w:r>
      <w:r w:rsidR="00E2777F" w:rsidRPr="00F15AE5">
        <w:rPr>
          <w:lang w:val="fr-FR" w:eastAsia="de-DE"/>
        </w:rPr>
        <w:t xml:space="preserve"> des sous-traitants pour la gestion et l</w:t>
      </w:r>
      <w:r w:rsidR="0013014A">
        <w:rPr>
          <w:lang w:val="fr-FR" w:eastAsia="de-DE"/>
        </w:rPr>
        <w:t>’animation du</w:t>
      </w:r>
      <w:r w:rsidR="00E2777F" w:rsidRPr="00F15AE5">
        <w:rPr>
          <w:lang w:val="fr-FR" w:eastAsia="de-DE"/>
        </w:rPr>
        <w:t xml:space="preserve"> site KSB Eau majuscule - </w:t>
      </w:r>
      <w:r w:rsidR="0013014A">
        <w:rPr>
          <w:lang w:val="fr-FR" w:eastAsia="de-DE"/>
        </w:rPr>
        <w:t>Lors de tout accès au</w:t>
      </w:r>
      <w:r w:rsidR="00DD517B" w:rsidRPr="00F15AE5">
        <w:rPr>
          <w:lang w:val="fr-FR" w:eastAsia="de-DE"/>
        </w:rPr>
        <w:t xml:space="preserve"> site web KSB Eau majuscule de KSB SAS par un utilisateur</w:t>
      </w:r>
      <w:r w:rsidR="002770B1">
        <w:rPr>
          <w:lang w:val="fr-FR" w:eastAsia="de-DE"/>
        </w:rPr>
        <w:t>, les systèmes informatiques des</w:t>
      </w:r>
      <w:r w:rsidR="00DD517B">
        <w:rPr>
          <w:lang w:val="fr-FR" w:eastAsia="de-DE"/>
        </w:rPr>
        <w:t xml:space="preserve"> </w:t>
      </w:r>
      <w:proofErr w:type="spellStart"/>
      <w:r w:rsidR="00DD517B">
        <w:rPr>
          <w:lang w:val="fr-FR" w:eastAsia="de-DE"/>
        </w:rPr>
        <w:t>sous traitants</w:t>
      </w:r>
      <w:proofErr w:type="spellEnd"/>
      <w:r w:rsidR="00DD517B">
        <w:rPr>
          <w:lang w:val="fr-FR" w:eastAsia="de-DE"/>
        </w:rPr>
        <w:t xml:space="preserve"> de </w:t>
      </w:r>
      <w:r w:rsidR="00DD517B" w:rsidRPr="00DE0B81">
        <w:rPr>
          <w:lang w:val="fr-FR" w:eastAsia="de-DE"/>
        </w:rPr>
        <w:t xml:space="preserve">KSB recueillent </w:t>
      </w:r>
      <w:r w:rsidR="005B0719">
        <w:rPr>
          <w:lang w:val="fr-FR" w:eastAsia="de-DE"/>
        </w:rPr>
        <w:t xml:space="preserve">des </w:t>
      </w:r>
      <w:r w:rsidR="00F96952">
        <w:rPr>
          <w:lang w:val="fr-FR" w:eastAsia="de-DE"/>
        </w:rPr>
        <w:t>données</w:t>
      </w:r>
      <w:r w:rsidR="005B0719">
        <w:rPr>
          <w:lang w:val="fr-FR" w:eastAsia="de-DE"/>
        </w:rPr>
        <w:t xml:space="preserve"> sur la navigation. </w:t>
      </w:r>
      <w:r w:rsidR="00DD517B" w:rsidRPr="00DE0B81">
        <w:rPr>
          <w:lang w:val="fr-FR" w:eastAsia="de-DE"/>
        </w:rPr>
        <w:t>Des cookies sont utilisés sur le site web</w:t>
      </w:r>
      <w:r w:rsidR="005B0719" w:rsidRPr="005B0719">
        <w:rPr>
          <w:lang w:val="fr-FR" w:eastAsia="de-DE"/>
        </w:rPr>
        <w:t xml:space="preserve"> </w:t>
      </w:r>
      <w:r w:rsidR="005B0719">
        <w:rPr>
          <w:lang w:val="fr-FR" w:eastAsia="de-DE"/>
        </w:rPr>
        <w:t>KSB Eau majuscule</w:t>
      </w:r>
      <w:r w:rsidR="005B0719" w:rsidRPr="00DE0B81">
        <w:rPr>
          <w:lang w:val="fr-FR" w:eastAsia="de-DE"/>
        </w:rPr>
        <w:t xml:space="preserve"> de </w:t>
      </w:r>
      <w:proofErr w:type="gramStart"/>
      <w:r w:rsidR="005B0719" w:rsidRPr="00DE0B81">
        <w:rPr>
          <w:lang w:val="fr-FR" w:eastAsia="de-DE"/>
        </w:rPr>
        <w:t xml:space="preserve">KSB </w:t>
      </w:r>
      <w:r w:rsidR="005B0719">
        <w:rPr>
          <w:lang w:val="fr-FR" w:eastAsia="de-DE"/>
        </w:rPr>
        <w:t xml:space="preserve"> SAS</w:t>
      </w:r>
      <w:proofErr w:type="gramEnd"/>
      <w:r w:rsidR="005B0719">
        <w:rPr>
          <w:lang w:val="fr-FR" w:eastAsia="de-DE"/>
        </w:rPr>
        <w:t xml:space="preserve">. </w:t>
      </w:r>
      <w:r w:rsidR="00DD517B" w:rsidRPr="00DE0B81">
        <w:rPr>
          <w:lang w:val="fr-FR" w:eastAsia="de-DE"/>
        </w:rPr>
        <w:t>Les cookies sont des fichiers qui sont enregistrés sur le support ou l’appareil respectivement employé par l’utilisateur</w:t>
      </w:r>
      <w:r w:rsidR="00A25252">
        <w:rPr>
          <w:lang w:val="fr-FR" w:eastAsia="de-DE"/>
        </w:rPr>
        <w:t>.</w:t>
      </w:r>
      <w:r w:rsidR="00DD517B" w:rsidRPr="00DE0B81">
        <w:rPr>
          <w:lang w:val="fr-FR" w:eastAsia="de-DE"/>
        </w:rPr>
        <w:t xml:space="preserve"> Les cookies permettent une identification univoque du support ou de l’appareil lorsque l’utilisateur revient ultérieurement sur le site web.</w:t>
      </w:r>
    </w:p>
    <w:p w14:paraId="2BCD58CC" w14:textId="389A344F" w:rsidR="00DD517B" w:rsidRPr="00DE0B81" w:rsidRDefault="00DD517B" w:rsidP="00E2777F">
      <w:pPr>
        <w:pStyle w:val="Titre3"/>
        <w:numPr>
          <w:ilvl w:val="0"/>
          <w:numId w:val="26"/>
        </w:numPr>
        <w:rPr>
          <w:lang w:val="fr-FR" w:eastAsia="de-DE"/>
        </w:rPr>
      </w:pPr>
      <w:r w:rsidRPr="00DE0B81">
        <w:rPr>
          <w:lang w:val="fr-FR" w:eastAsia="de-DE"/>
        </w:rPr>
        <w:t xml:space="preserve">Finalité du traitement </w:t>
      </w:r>
    </w:p>
    <w:p w14:paraId="7FD459FB" w14:textId="6BA722C2" w:rsidR="00DD517B" w:rsidRPr="00DE0B81" w:rsidRDefault="002770B1" w:rsidP="00DD517B">
      <w:pPr>
        <w:pStyle w:val="Corpsdetexte"/>
        <w:rPr>
          <w:highlight w:val="yellow"/>
          <w:lang w:val="fr-FR" w:eastAsia="de-DE"/>
        </w:rPr>
      </w:pPr>
      <w:proofErr w:type="gramStart"/>
      <w:r>
        <w:rPr>
          <w:lang w:val="fr-FR" w:eastAsia="de-DE"/>
        </w:rPr>
        <w:t>Le</w:t>
      </w:r>
      <w:r w:rsidR="0096798F">
        <w:rPr>
          <w:lang w:val="fr-FR" w:eastAsia="de-DE"/>
        </w:rPr>
        <w:t xml:space="preserve"> </w:t>
      </w:r>
      <w:proofErr w:type="spellStart"/>
      <w:r w:rsidR="0096798F">
        <w:rPr>
          <w:lang w:val="fr-FR" w:eastAsia="de-DE"/>
        </w:rPr>
        <w:t>sous traitant</w:t>
      </w:r>
      <w:proofErr w:type="spellEnd"/>
      <w:proofErr w:type="gramEnd"/>
      <w:r w:rsidR="0096798F">
        <w:rPr>
          <w:lang w:val="fr-FR" w:eastAsia="de-DE"/>
        </w:rPr>
        <w:t xml:space="preserve"> de </w:t>
      </w:r>
      <w:r w:rsidR="00DD517B" w:rsidRPr="00DE0B81">
        <w:rPr>
          <w:lang w:val="fr-FR" w:eastAsia="de-DE"/>
        </w:rPr>
        <w:t>KSB</w:t>
      </w:r>
      <w:r w:rsidR="0096798F">
        <w:rPr>
          <w:lang w:val="fr-FR" w:eastAsia="de-DE"/>
        </w:rPr>
        <w:t xml:space="preserve"> SAS</w:t>
      </w:r>
      <w:r w:rsidR="00A25252">
        <w:rPr>
          <w:lang w:val="fr-FR" w:eastAsia="de-DE"/>
        </w:rPr>
        <w:t> </w:t>
      </w:r>
      <w:r w:rsidR="00DD517B" w:rsidRPr="00DE0B81">
        <w:rPr>
          <w:lang w:val="fr-FR" w:eastAsia="de-DE"/>
        </w:rPr>
        <w:t xml:space="preserve">emploie des cookies pour </w:t>
      </w:r>
      <w:r w:rsidR="0096798F">
        <w:rPr>
          <w:lang w:val="fr-FR" w:eastAsia="de-DE"/>
        </w:rPr>
        <w:t>optimiser le temps de chargement du contenu</w:t>
      </w:r>
      <w:r w:rsidR="00A25252">
        <w:rPr>
          <w:lang w:val="fr-FR" w:eastAsia="de-DE"/>
        </w:rPr>
        <w:t xml:space="preserve"> du site, </w:t>
      </w:r>
      <w:r w:rsidR="00DD517B" w:rsidRPr="00DE0B81">
        <w:rPr>
          <w:lang w:val="fr-FR" w:eastAsia="de-DE"/>
        </w:rPr>
        <w:t xml:space="preserve">pour </w:t>
      </w:r>
      <w:r w:rsidR="00DD517B">
        <w:rPr>
          <w:lang w:val="fr-FR" w:eastAsia="de-DE"/>
        </w:rPr>
        <w:t xml:space="preserve">pouvoir </w:t>
      </w:r>
      <w:r w:rsidR="00DD517B" w:rsidRPr="00DE0B81">
        <w:rPr>
          <w:lang w:val="fr-FR" w:eastAsia="de-DE"/>
        </w:rPr>
        <w:t>mettre de nouveau à disposition l</w:t>
      </w:r>
      <w:r w:rsidR="0096798F">
        <w:rPr>
          <w:lang w:val="fr-FR" w:eastAsia="de-DE"/>
        </w:rPr>
        <w:t xml:space="preserve">es contenus choisis lors du retour sur le </w:t>
      </w:r>
      <w:r w:rsidR="00DD517B" w:rsidRPr="00DE0B81">
        <w:rPr>
          <w:lang w:val="fr-FR" w:eastAsia="de-DE"/>
        </w:rPr>
        <w:t>site web</w:t>
      </w:r>
      <w:r w:rsidR="00A25252">
        <w:rPr>
          <w:lang w:val="fr-FR" w:eastAsia="de-DE"/>
        </w:rPr>
        <w:t xml:space="preserve"> et </w:t>
      </w:r>
      <w:r>
        <w:rPr>
          <w:lang w:val="fr-FR" w:eastAsia="de-DE"/>
        </w:rPr>
        <w:t xml:space="preserve">à des fins d’analyses </w:t>
      </w:r>
      <w:r w:rsidR="002C0081">
        <w:rPr>
          <w:lang w:val="fr-FR" w:eastAsia="de-DE"/>
        </w:rPr>
        <w:t>statistiques</w:t>
      </w:r>
      <w:r w:rsidR="00A25252">
        <w:rPr>
          <w:lang w:val="fr-FR" w:eastAsia="de-DE"/>
        </w:rPr>
        <w:t>.</w:t>
      </w:r>
    </w:p>
    <w:p w14:paraId="108CE427" w14:textId="6E3BE370" w:rsidR="00DD517B" w:rsidRPr="00DE0B81" w:rsidRDefault="00DD517B" w:rsidP="00E2777F">
      <w:pPr>
        <w:pStyle w:val="Titre3"/>
        <w:numPr>
          <w:ilvl w:val="0"/>
          <w:numId w:val="26"/>
        </w:numPr>
        <w:rPr>
          <w:lang w:val="fr-FR" w:eastAsia="de-DE"/>
        </w:rPr>
      </w:pPr>
      <w:r w:rsidRPr="00DE0B81">
        <w:rPr>
          <w:lang w:val="fr-FR" w:eastAsia="de-DE"/>
        </w:rPr>
        <w:t>Données</w:t>
      </w:r>
    </w:p>
    <w:p w14:paraId="08196A4A" w14:textId="5EC28924" w:rsidR="00DD517B" w:rsidRPr="00DE0B81" w:rsidRDefault="00DD517B" w:rsidP="00DD517B">
      <w:pPr>
        <w:pStyle w:val="Corpsdetexte"/>
        <w:rPr>
          <w:lang w:val="fr-FR" w:eastAsia="de-DE"/>
        </w:rPr>
      </w:pPr>
      <w:r w:rsidRPr="00DE0B81">
        <w:rPr>
          <w:lang w:val="fr-FR" w:eastAsia="de-DE"/>
        </w:rPr>
        <w:t>À cette occasion, les données suivantes peuvent être collectées :</w:t>
      </w:r>
    </w:p>
    <w:p w14:paraId="520F3C40"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informations</w:t>
      </w:r>
      <w:proofErr w:type="gramEnd"/>
      <w:r w:rsidRPr="00DE0B81">
        <w:rPr>
          <w:lang w:val="fr-FR" w:eastAsia="de-DE"/>
        </w:rPr>
        <w:t xml:space="preserve"> concernant le navigateur utilisé (type/version) et le système d’exploitation de l’utilisateur,</w:t>
      </w:r>
    </w:p>
    <w:p w14:paraId="2D8732E6"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fournisseur</w:t>
      </w:r>
      <w:proofErr w:type="gramEnd"/>
      <w:r w:rsidRPr="00DE0B81">
        <w:rPr>
          <w:lang w:val="fr-FR" w:eastAsia="de-DE"/>
        </w:rPr>
        <w:t xml:space="preserve"> d’accès Internet de l’utilisateur,</w:t>
      </w:r>
    </w:p>
    <w:p w14:paraId="5EDE3DCD"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sites</w:t>
      </w:r>
      <w:proofErr w:type="gramEnd"/>
      <w:r w:rsidRPr="00DE0B81">
        <w:rPr>
          <w:lang w:val="fr-FR" w:eastAsia="de-DE"/>
        </w:rPr>
        <w:t xml:space="preserve"> web à partir desquels le système de l’utilisateur accède au site web de KSB (lien de provenance),</w:t>
      </w:r>
    </w:p>
    <w:p w14:paraId="0EF5C97A"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sites</w:t>
      </w:r>
      <w:proofErr w:type="gramEnd"/>
      <w:r w:rsidRPr="00DE0B81">
        <w:rPr>
          <w:lang w:val="fr-FR" w:eastAsia="de-DE"/>
        </w:rPr>
        <w:t xml:space="preserve"> web auxquels le système de l’utilisateur accède par l’intermédiaire de sites web de KSB (liens consécutifs),</w:t>
      </w:r>
    </w:p>
    <w:p w14:paraId="063F054C"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recours</w:t>
      </w:r>
      <w:proofErr w:type="gramEnd"/>
      <w:r w:rsidRPr="00DE0B81">
        <w:rPr>
          <w:lang w:val="fr-FR" w:eastAsia="de-DE"/>
        </w:rPr>
        <w:t xml:space="preserve"> à des fonctions du site web, mots-clés de recherche saisis et fréquence d’accès aux pages web,</w:t>
      </w:r>
    </w:p>
    <w:p w14:paraId="3ABADC06"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date</w:t>
      </w:r>
      <w:proofErr w:type="gramEnd"/>
      <w:r w:rsidRPr="00DE0B81">
        <w:rPr>
          <w:lang w:val="fr-FR" w:eastAsia="de-DE"/>
        </w:rPr>
        <w:t xml:space="preserve"> et heure de l’accès,</w:t>
      </w:r>
    </w:p>
    <w:p w14:paraId="2D979A7D"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désignation</w:t>
      </w:r>
      <w:proofErr w:type="gramEnd"/>
      <w:r w:rsidRPr="00DE0B81">
        <w:rPr>
          <w:lang w:val="fr-FR" w:eastAsia="de-DE"/>
        </w:rPr>
        <w:t xml:space="preserve"> des fichiers ouverts,</w:t>
      </w:r>
    </w:p>
    <w:p w14:paraId="2C0E6BC1" w14:textId="77777777" w:rsidR="00DD517B" w:rsidRPr="00DE0B81" w:rsidRDefault="00DD517B" w:rsidP="00DD517B">
      <w:pPr>
        <w:pStyle w:val="Corpsdetexte"/>
        <w:numPr>
          <w:ilvl w:val="0"/>
          <w:numId w:val="6"/>
        </w:numPr>
        <w:rPr>
          <w:lang w:val="fr-FR" w:eastAsia="de-DE"/>
        </w:rPr>
      </w:pPr>
      <w:proofErr w:type="gramStart"/>
      <w:r w:rsidRPr="00DE0B81">
        <w:rPr>
          <w:lang w:val="fr-FR" w:eastAsia="de-DE"/>
        </w:rPr>
        <w:t>quantité</w:t>
      </w:r>
      <w:proofErr w:type="gramEnd"/>
      <w:r w:rsidRPr="00DE0B81">
        <w:rPr>
          <w:lang w:val="fr-FR" w:eastAsia="de-DE"/>
        </w:rPr>
        <w:t xml:space="preserve"> de données transmise, et</w:t>
      </w:r>
    </w:p>
    <w:p w14:paraId="40488362" w14:textId="6A462598" w:rsidR="00DD517B" w:rsidRDefault="00DD517B" w:rsidP="00DD517B">
      <w:pPr>
        <w:pStyle w:val="Corpsdetexte"/>
        <w:numPr>
          <w:ilvl w:val="0"/>
          <w:numId w:val="6"/>
        </w:numPr>
        <w:rPr>
          <w:lang w:val="fr-FR" w:eastAsia="de-DE"/>
        </w:rPr>
      </w:pPr>
      <w:proofErr w:type="gramStart"/>
      <w:r w:rsidRPr="00DE0B81">
        <w:rPr>
          <w:lang w:val="fr-FR" w:eastAsia="de-DE"/>
        </w:rPr>
        <w:t>statut</w:t>
      </w:r>
      <w:proofErr w:type="gramEnd"/>
      <w:r w:rsidRPr="00DE0B81">
        <w:rPr>
          <w:lang w:val="fr-FR" w:eastAsia="de-DE"/>
        </w:rPr>
        <w:t xml:space="preserve"> de l’accès (fichier transmis, fichier non trouvé, etc.).</w:t>
      </w:r>
    </w:p>
    <w:p w14:paraId="11B256DF" w14:textId="09984603" w:rsidR="008F6891" w:rsidRDefault="008F6891" w:rsidP="008F6891">
      <w:pPr>
        <w:pStyle w:val="Corpsdetexte"/>
        <w:rPr>
          <w:lang w:val="fr-FR" w:eastAsia="de-DE"/>
        </w:rPr>
      </w:pPr>
      <w:r>
        <w:rPr>
          <w:lang w:val="fr-FR" w:eastAsia="de-DE"/>
        </w:rPr>
        <w:t>La donnée IP de l</w:t>
      </w:r>
      <w:r w:rsidR="00F42C46">
        <w:rPr>
          <w:lang w:val="fr-FR" w:eastAsia="de-DE"/>
        </w:rPr>
        <w:t>’utilisateur</w:t>
      </w:r>
      <w:r>
        <w:rPr>
          <w:lang w:val="fr-FR" w:eastAsia="de-DE"/>
        </w:rPr>
        <w:t xml:space="preserve"> n’est pas collectée. </w:t>
      </w:r>
    </w:p>
    <w:p w14:paraId="0DA10486" w14:textId="77777777" w:rsidR="008F6891" w:rsidRDefault="008F6891" w:rsidP="008F6891">
      <w:pPr>
        <w:pStyle w:val="Corpsdetexte"/>
        <w:rPr>
          <w:lang w:val="fr-FR" w:eastAsia="de-DE"/>
        </w:rPr>
      </w:pPr>
    </w:p>
    <w:p w14:paraId="71DB36D3" w14:textId="5FACAB06" w:rsidR="00A25252" w:rsidRPr="008F6891" w:rsidRDefault="00A25252" w:rsidP="008F6891">
      <w:pPr>
        <w:pStyle w:val="Corpsdetexte"/>
        <w:numPr>
          <w:ilvl w:val="0"/>
          <w:numId w:val="26"/>
        </w:numPr>
        <w:rPr>
          <w:b/>
          <w:lang w:val="fr-FR" w:eastAsia="de-DE"/>
        </w:rPr>
      </w:pPr>
      <w:r w:rsidRPr="008F6891">
        <w:rPr>
          <w:b/>
          <w:lang w:val="fr-FR" w:eastAsia="de-DE"/>
        </w:rPr>
        <w:t xml:space="preserve">Destinataires des données </w:t>
      </w:r>
    </w:p>
    <w:p w14:paraId="37049861" w14:textId="301648CE" w:rsidR="007859C3" w:rsidRDefault="00814088" w:rsidP="008F6891">
      <w:pPr>
        <w:pStyle w:val="Corpsdetexte"/>
        <w:rPr>
          <w:lang w:val="fr-FR" w:eastAsia="de-DE"/>
        </w:rPr>
      </w:pPr>
      <w:r w:rsidRPr="00A25252">
        <w:rPr>
          <w:lang w:val="fr-FR" w:eastAsia="de-DE"/>
        </w:rPr>
        <w:t xml:space="preserve">Lors du traitement </w:t>
      </w:r>
      <w:r>
        <w:rPr>
          <w:lang w:val="fr-FR" w:eastAsia="de-DE"/>
        </w:rPr>
        <w:t>de données</w:t>
      </w:r>
      <w:r w:rsidRPr="00A25252">
        <w:rPr>
          <w:lang w:val="fr-FR" w:eastAsia="de-DE"/>
        </w:rPr>
        <w:t xml:space="preserve"> dans le c</w:t>
      </w:r>
      <w:r>
        <w:rPr>
          <w:lang w:val="fr-FR" w:eastAsia="de-DE"/>
        </w:rPr>
        <w:t>adre de la mise à disposition du site</w:t>
      </w:r>
      <w:r w:rsidRPr="00A25252">
        <w:rPr>
          <w:lang w:val="fr-FR" w:eastAsia="de-DE"/>
        </w:rPr>
        <w:t xml:space="preserve"> web</w:t>
      </w:r>
      <w:r>
        <w:rPr>
          <w:lang w:val="fr-FR" w:eastAsia="de-DE"/>
        </w:rPr>
        <w:t xml:space="preserve"> KSB Eau Majuscule</w:t>
      </w:r>
      <w:r w:rsidRPr="00A25252">
        <w:rPr>
          <w:lang w:val="fr-FR" w:eastAsia="de-DE"/>
        </w:rPr>
        <w:t xml:space="preserve">, KSB </w:t>
      </w:r>
      <w:r w:rsidR="00D45F14">
        <w:rPr>
          <w:lang w:val="fr-FR" w:eastAsia="de-DE"/>
        </w:rPr>
        <w:t xml:space="preserve">SAS </w:t>
      </w:r>
      <w:r w:rsidRPr="00A25252">
        <w:rPr>
          <w:lang w:val="fr-FR" w:eastAsia="de-DE"/>
        </w:rPr>
        <w:t xml:space="preserve">a recours </w:t>
      </w:r>
      <w:r>
        <w:rPr>
          <w:lang w:val="fr-FR" w:eastAsia="de-DE"/>
        </w:rPr>
        <w:t>à la société externe Terre de Sienne,</w:t>
      </w:r>
      <w:r w:rsidRPr="00814088">
        <w:rPr>
          <w:lang w:val="fr-FR"/>
        </w:rPr>
        <w:t xml:space="preserve"> </w:t>
      </w:r>
      <w:r w:rsidRPr="00814088">
        <w:rPr>
          <w:lang w:val="fr-FR" w:eastAsia="de-DE"/>
        </w:rPr>
        <w:t>79 bis rue de Paris,</w:t>
      </w:r>
      <w:r>
        <w:rPr>
          <w:lang w:val="fr-FR" w:eastAsia="de-DE"/>
        </w:rPr>
        <w:t xml:space="preserve"> </w:t>
      </w:r>
      <w:r w:rsidRPr="00814088">
        <w:rPr>
          <w:lang w:val="fr-FR" w:eastAsia="de-DE"/>
        </w:rPr>
        <w:t>92517</w:t>
      </w:r>
      <w:r>
        <w:rPr>
          <w:lang w:val="fr-FR" w:eastAsia="de-DE"/>
        </w:rPr>
        <w:t xml:space="preserve"> Boulogne en tant que sous-traitant.</w:t>
      </w:r>
      <w:r w:rsidRPr="00A25252">
        <w:rPr>
          <w:lang w:val="fr-FR" w:eastAsia="de-DE"/>
        </w:rPr>
        <w:t xml:space="preserve"> </w:t>
      </w:r>
      <w:r w:rsidR="002770B1">
        <w:rPr>
          <w:lang w:val="fr-FR" w:eastAsia="de-DE"/>
        </w:rPr>
        <w:t>Cette société accomplit l</w:t>
      </w:r>
      <w:r w:rsidR="008F6891">
        <w:rPr>
          <w:lang w:val="fr-FR" w:eastAsia="de-DE"/>
        </w:rPr>
        <w:t>es analyses de données</w:t>
      </w:r>
      <w:r>
        <w:rPr>
          <w:lang w:val="fr-FR" w:eastAsia="de-DE"/>
        </w:rPr>
        <w:t xml:space="preserve"> </w:t>
      </w:r>
      <w:r w:rsidR="008F6891">
        <w:rPr>
          <w:lang w:val="fr-FR" w:eastAsia="de-DE"/>
        </w:rPr>
        <w:t xml:space="preserve">du site KSB Eau majuscule </w:t>
      </w:r>
      <w:r w:rsidR="00F96952">
        <w:rPr>
          <w:lang w:val="fr-FR" w:eastAsia="de-DE"/>
        </w:rPr>
        <w:t>pour KSB SAS</w:t>
      </w:r>
      <w:r w:rsidR="00F96952" w:rsidRPr="00F96952">
        <w:rPr>
          <w:lang w:val="fr-FR" w:eastAsia="de-DE"/>
        </w:rPr>
        <w:t xml:space="preserve">. </w:t>
      </w:r>
    </w:p>
    <w:p w14:paraId="7FAB4C6C" w14:textId="77777777" w:rsidR="007859C3" w:rsidRDefault="007859C3" w:rsidP="008F6891">
      <w:pPr>
        <w:pStyle w:val="Corpsdetexte"/>
        <w:rPr>
          <w:lang w:val="fr-FR" w:eastAsia="de-DE"/>
        </w:rPr>
      </w:pPr>
    </w:p>
    <w:p w14:paraId="66DD2EED" w14:textId="78061B14" w:rsidR="008F6891" w:rsidRDefault="00F42C46" w:rsidP="008F6891">
      <w:pPr>
        <w:pStyle w:val="Corpsdetexte"/>
        <w:rPr>
          <w:lang w:val="fr-FR" w:eastAsia="de-DE"/>
        </w:rPr>
      </w:pPr>
      <w:r>
        <w:rPr>
          <w:lang w:val="fr-FR" w:eastAsia="de-DE"/>
        </w:rPr>
        <w:lastRenderedPageBreak/>
        <w:t>Pour les</w:t>
      </w:r>
      <w:r w:rsidRPr="00DE0B81">
        <w:rPr>
          <w:lang w:val="fr-FR" w:eastAsia="de-DE"/>
        </w:rPr>
        <w:t xml:space="preserve"> sujet</w:t>
      </w:r>
      <w:r>
        <w:rPr>
          <w:lang w:val="fr-FR" w:eastAsia="de-DE"/>
        </w:rPr>
        <w:t>s d</w:t>
      </w:r>
      <w:r w:rsidR="008F6891">
        <w:rPr>
          <w:lang w:val="fr-FR" w:eastAsia="de-DE"/>
        </w:rPr>
        <w:t>es</w:t>
      </w:r>
      <w:r w:rsidR="00DD517B" w:rsidRPr="00F96952">
        <w:rPr>
          <w:lang w:val="fr-FR" w:eastAsia="de-DE"/>
        </w:rPr>
        <w:t xml:space="preserve"> </w:t>
      </w:r>
      <w:r w:rsidR="008F6891">
        <w:rPr>
          <w:lang w:val="fr-FR" w:eastAsia="de-DE"/>
        </w:rPr>
        <w:t xml:space="preserve">sociétés externes responsables des analyses </w:t>
      </w:r>
      <w:r w:rsidR="00DD517B" w:rsidRPr="00F96952">
        <w:rPr>
          <w:lang w:val="fr-FR" w:eastAsia="de-DE"/>
        </w:rPr>
        <w:t xml:space="preserve">web </w:t>
      </w:r>
      <w:r w:rsidR="008F6891">
        <w:rPr>
          <w:lang w:val="fr-FR" w:eastAsia="de-DE"/>
        </w:rPr>
        <w:t>et l’emploi des plugins de médias sociaux</w:t>
      </w:r>
      <w:r w:rsidR="007859C3">
        <w:rPr>
          <w:lang w:val="fr-FR" w:eastAsia="de-DE"/>
        </w:rPr>
        <w:t>, le fondement juridique, la durée de conservation des fichiers journaux, le refus-effacement des cookies, le lien vers d’autres sites web,</w:t>
      </w:r>
      <w:r w:rsidR="008F6891">
        <w:rPr>
          <w:lang w:val="fr-FR" w:eastAsia="de-DE"/>
        </w:rPr>
        <w:t xml:space="preserve"> </w:t>
      </w:r>
      <w:r w:rsidRPr="00DE0B81">
        <w:rPr>
          <w:lang w:val="fr-FR" w:eastAsia="de-DE"/>
        </w:rPr>
        <w:t>voir également les indica</w:t>
      </w:r>
      <w:r w:rsidR="007859C3">
        <w:rPr>
          <w:lang w:val="fr-FR" w:eastAsia="de-DE"/>
        </w:rPr>
        <w:t>tions concernant les sites web</w:t>
      </w:r>
      <w:r w:rsidRPr="00DE0B81">
        <w:rPr>
          <w:lang w:val="fr-FR" w:eastAsia="de-DE"/>
        </w:rPr>
        <w:t xml:space="preserve"> dans la section 2, partie</w:t>
      </w:r>
      <w:r w:rsidR="007859C3">
        <w:rPr>
          <w:lang w:val="fr-FR" w:eastAsia="de-DE"/>
        </w:rPr>
        <w:t> I,3 à 7</w:t>
      </w:r>
      <w:r w:rsidRPr="00DE0B81">
        <w:rPr>
          <w:lang w:val="fr-FR" w:eastAsia="de-DE"/>
        </w:rPr>
        <w:t>).</w:t>
      </w:r>
    </w:p>
    <w:p w14:paraId="26B995DC" w14:textId="053D8916" w:rsidR="008A1E56" w:rsidRPr="00DE0B81" w:rsidRDefault="00E2777F" w:rsidP="002770B1">
      <w:pPr>
        <w:pStyle w:val="Titre1"/>
        <w:rPr>
          <w:lang w:val="fr-FR" w:eastAsia="de-DE"/>
        </w:rPr>
      </w:pPr>
      <w:r>
        <w:rPr>
          <w:lang w:val="fr-FR" w:eastAsia="de-DE"/>
        </w:rPr>
        <w:t xml:space="preserve">II </w:t>
      </w:r>
      <w:r w:rsidR="008A1E56" w:rsidRPr="00DE0B81">
        <w:rPr>
          <w:lang w:val="fr-FR" w:eastAsia="de-DE"/>
        </w:rPr>
        <w:t>Newsletter</w:t>
      </w:r>
      <w:r w:rsidR="007859C3">
        <w:rPr>
          <w:lang w:val="fr-FR" w:eastAsia="de-DE"/>
        </w:rPr>
        <w:t xml:space="preserve"> </w:t>
      </w:r>
      <w:r w:rsidR="007859C3" w:rsidRPr="00F15AE5">
        <w:rPr>
          <w:lang w:val="fr-FR" w:eastAsia="de-DE"/>
        </w:rPr>
        <w:t>du site web KSB Eau majuscule -</w:t>
      </w:r>
    </w:p>
    <w:p w14:paraId="3CA74F57" w14:textId="77777777" w:rsidR="007859C3" w:rsidRDefault="007859C3" w:rsidP="008A1E56">
      <w:pPr>
        <w:pStyle w:val="Corpsdetexte"/>
        <w:rPr>
          <w:lang w:val="fr-FR" w:eastAsia="de-DE"/>
        </w:rPr>
      </w:pPr>
    </w:p>
    <w:p w14:paraId="38B6D3D1" w14:textId="68255D93" w:rsidR="008A1E56" w:rsidRPr="00DE0B81" w:rsidRDefault="008A1E56" w:rsidP="008A1E56">
      <w:pPr>
        <w:pStyle w:val="Corpsdetexte"/>
        <w:rPr>
          <w:lang w:val="fr-FR" w:eastAsia="de-DE"/>
        </w:rPr>
      </w:pPr>
      <w:r w:rsidRPr="00DE0B81">
        <w:rPr>
          <w:lang w:val="fr-FR" w:eastAsia="de-DE"/>
        </w:rPr>
        <w:t>Sur le</w:t>
      </w:r>
      <w:r w:rsidR="007859C3">
        <w:rPr>
          <w:lang w:val="fr-FR" w:eastAsia="de-DE"/>
        </w:rPr>
        <w:t>s</w:t>
      </w:r>
      <w:r w:rsidRPr="00DE0B81">
        <w:rPr>
          <w:lang w:val="fr-FR" w:eastAsia="de-DE"/>
        </w:rPr>
        <w:t xml:space="preserve"> site</w:t>
      </w:r>
      <w:r w:rsidR="007859C3">
        <w:rPr>
          <w:lang w:val="fr-FR" w:eastAsia="de-DE"/>
        </w:rPr>
        <w:t>s</w:t>
      </w:r>
      <w:r w:rsidRPr="00DE0B81">
        <w:rPr>
          <w:lang w:val="fr-FR" w:eastAsia="de-DE"/>
        </w:rPr>
        <w:t xml:space="preserve"> web</w:t>
      </w:r>
      <w:r w:rsidR="00045C01">
        <w:rPr>
          <w:lang w:val="fr-FR" w:eastAsia="de-DE"/>
        </w:rPr>
        <w:t xml:space="preserve"> </w:t>
      </w:r>
      <w:r w:rsidR="00F42C46" w:rsidRPr="00F42C46">
        <w:rPr>
          <w:lang w:val="fr-FR" w:eastAsia="de-DE"/>
        </w:rPr>
        <w:t>KSB Eau Majuscule</w:t>
      </w:r>
      <w:r w:rsidRPr="00DE0B81">
        <w:rPr>
          <w:lang w:val="fr-FR" w:eastAsia="de-DE"/>
        </w:rPr>
        <w:t xml:space="preserve"> de KSB</w:t>
      </w:r>
      <w:r w:rsidR="00F42C46">
        <w:rPr>
          <w:lang w:val="fr-FR" w:eastAsia="de-DE"/>
        </w:rPr>
        <w:t xml:space="preserve"> SAS</w:t>
      </w:r>
      <w:r w:rsidRPr="00DE0B81">
        <w:rPr>
          <w:lang w:val="fr-FR" w:eastAsia="de-DE"/>
        </w:rPr>
        <w:t>, il est possible de s’abonner à une</w:t>
      </w:r>
      <w:r w:rsidR="00D45F14">
        <w:rPr>
          <w:lang w:val="fr-FR" w:eastAsia="de-DE"/>
        </w:rPr>
        <w:t xml:space="preserve"> </w:t>
      </w:r>
      <w:r w:rsidRPr="00DE0B81">
        <w:rPr>
          <w:lang w:val="fr-FR" w:eastAsia="de-DE"/>
        </w:rPr>
        <w:t>newsletter gratuite.</w:t>
      </w:r>
    </w:p>
    <w:p w14:paraId="58E8C9EC" w14:textId="0AAD5608" w:rsidR="008A1E56" w:rsidRPr="00DE0B81" w:rsidRDefault="008A1E56" w:rsidP="007859C3">
      <w:pPr>
        <w:pStyle w:val="Titre3"/>
        <w:numPr>
          <w:ilvl w:val="0"/>
          <w:numId w:val="27"/>
        </w:numPr>
        <w:rPr>
          <w:lang w:val="fr-FR" w:eastAsia="de-DE"/>
        </w:rPr>
      </w:pPr>
      <w:r w:rsidRPr="00DE0B81">
        <w:rPr>
          <w:lang w:val="fr-FR" w:eastAsia="de-DE"/>
        </w:rPr>
        <w:t xml:space="preserve">Finalité du traitement </w:t>
      </w:r>
    </w:p>
    <w:p w14:paraId="75974A22" w14:textId="5D87EBF6" w:rsidR="008A1E56" w:rsidRPr="00DE0B81" w:rsidRDefault="008A1E56" w:rsidP="008A1E56">
      <w:pPr>
        <w:pStyle w:val="Corpsdetexte"/>
        <w:rPr>
          <w:lang w:val="fr-FR"/>
        </w:rPr>
      </w:pPr>
      <w:r w:rsidRPr="00DE0B81">
        <w:rPr>
          <w:lang w:val="fr-FR" w:eastAsia="de-DE"/>
        </w:rPr>
        <w:t xml:space="preserve">KSB utilise la newsletter pour </w:t>
      </w:r>
      <w:r>
        <w:rPr>
          <w:lang w:val="fr-FR" w:eastAsia="de-DE"/>
        </w:rPr>
        <w:t>fournir des informations</w:t>
      </w:r>
      <w:r w:rsidRPr="00DE0B81">
        <w:rPr>
          <w:lang w:val="fr-FR" w:eastAsia="de-DE"/>
        </w:rPr>
        <w:t xml:space="preserve"> au sujet de ses produits (pompes, robinetteries et services connexes</w:t>
      </w:r>
      <w:r w:rsidRPr="00DE0B81">
        <w:rPr>
          <w:lang w:val="fr-FR"/>
        </w:rPr>
        <w:t xml:space="preserve">), de son groupe de sociétés (annonces d’entreprise) et de ses partenaires de distribution et de service (informations de distribution et de service). Par ailleurs, une analyse de la newsletter et de son utilisation – y compris l’optimisation ou l’amélioration de la conception et de l’envoi – est effectuée par KSB </w:t>
      </w:r>
      <w:r w:rsidR="002770B1">
        <w:rPr>
          <w:lang w:val="fr-FR"/>
        </w:rPr>
        <w:t>et ses</w:t>
      </w:r>
      <w:r w:rsidRPr="00DE0B81">
        <w:rPr>
          <w:lang w:val="fr-FR"/>
        </w:rPr>
        <w:t xml:space="preserve"> sous-traitants.</w:t>
      </w:r>
    </w:p>
    <w:p w14:paraId="4803EDAB" w14:textId="078B366D" w:rsidR="008A1E56" w:rsidRPr="00DE0B81" w:rsidRDefault="008A1E56" w:rsidP="007859C3">
      <w:pPr>
        <w:pStyle w:val="Titre3"/>
        <w:numPr>
          <w:ilvl w:val="0"/>
          <w:numId w:val="27"/>
        </w:numPr>
        <w:rPr>
          <w:lang w:val="fr-FR" w:eastAsia="de-DE"/>
        </w:rPr>
      </w:pPr>
      <w:r w:rsidRPr="00DE0B81">
        <w:rPr>
          <w:lang w:val="fr-FR" w:eastAsia="de-DE"/>
        </w:rPr>
        <w:t>Données</w:t>
      </w:r>
    </w:p>
    <w:p w14:paraId="59C18193" w14:textId="77777777" w:rsidR="008A1E56" w:rsidRPr="00DE0B81" w:rsidRDefault="008A1E56" w:rsidP="008A1E56">
      <w:pPr>
        <w:pStyle w:val="Corpsdetexte"/>
        <w:rPr>
          <w:lang w:val="fr-FR" w:eastAsia="de-DE"/>
        </w:rPr>
      </w:pPr>
      <w:r w:rsidRPr="00DE0B81">
        <w:rPr>
          <w:lang w:val="fr-FR" w:eastAsia="de-DE"/>
        </w:rPr>
        <w:t>À cette occasion, les données provenant du champ de saisie nous sont notamment transmises lors de l’inscription à la newsletter :</w:t>
      </w:r>
    </w:p>
    <w:p w14:paraId="6F94D70A" w14:textId="77A0E25A" w:rsidR="008A1E56" w:rsidRPr="00F42C46" w:rsidRDefault="008A1E56" w:rsidP="008A1E56">
      <w:pPr>
        <w:pStyle w:val="Corpsdetexte"/>
        <w:numPr>
          <w:ilvl w:val="0"/>
          <w:numId w:val="5"/>
        </w:numPr>
        <w:rPr>
          <w:color w:val="323232"/>
          <w:lang w:val="fr-FR" w:eastAsia="de-DE"/>
        </w:rPr>
      </w:pPr>
      <w:proofErr w:type="gramStart"/>
      <w:r w:rsidRPr="00F42C46">
        <w:rPr>
          <w:color w:val="323232"/>
          <w:lang w:val="fr-FR" w:eastAsia="de-DE"/>
        </w:rPr>
        <w:t>nom</w:t>
      </w:r>
      <w:proofErr w:type="gramEnd"/>
      <w:r w:rsidRPr="00F42C46">
        <w:rPr>
          <w:color w:val="323232"/>
          <w:lang w:val="fr-FR" w:eastAsia="de-DE"/>
        </w:rPr>
        <w:t>, prénom,</w:t>
      </w:r>
    </w:p>
    <w:p w14:paraId="3C0A9764" w14:textId="044574DD" w:rsidR="008A1E56" w:rsidRPr="00F42C46" w:rsidRDefault="008A1E56" w:rsidP="008A1E56">
      <w:pPr>
        <w:pStyle w:val="Corpsdetexte"/>
        <w:numPr>
          <w:ilvl w:val="0"/>
          <w:numId w:val="5"/>
        </w:numPr>
        <w:rPr>
          <w:color w:val="323232"/>
          <w:lang w:val="fr-FR" w:eastAsia="de-DE"/>
        </w:rPr>
      </w:pPr>
      <w:proofErr w:type="gramStart"/>
      <w:r w:rsidRPr="00F42C46">
        <w:rPr>
          <w:color w:val="323232"/>
          <w:lang w:val="fr-FR" w:eastAsia="de-DE"/>
        </w:rPr>
        <w:t>société</w:t>
      </w:r>
      <w:proofErr w:type="gramEnd"/>
      <w:r w:rsidRPr="00F42C46">
        <w:rPr>
          <w:color w:val="323232"/>
          <w:lang w:val="fr-FR" w:eastAsia="de-DE"/>
        </w:rPr>
        <w:t>,</w:t>
      </w:r>
    </w:p>
    <w:p w14:paraId="7D5E9B6F" w14:textId="5EEE77A7" w:rsidR="008A1E56" w:rsidRPr="00F42C46" w:rsidRDefault="008A1E56" w:rsidP="008A1E56">
      <w:pPr>
        <w:pStyle w:val="Corpsdetexte"/>
        <w:numPr>
          <w:ilvl w:val="0"/>
          <w:numId w:val="5"/>
        </w:numPr>
        <w:rPr>
          <w:color w:val="323232"/>
          <w:lang w:val="fr-FR" w:eastAsia="de-DE"/>
        </w:rPr>
      </w:pPr>
      <w:proofErr w:type="gramStart"/>
      <w:r w:rsidRPr="00F42C46">
        <w:rPr>
          <w:color w:val="323232"/>
          <w:lang w:val="fr-FR" w:eastAsia="de-DE"/>
        </w:rPr>
        <w:t>coordonnées</w:t>
      </w:r>
      <w:proofErr w:type="gramEnd"/>
      <w:r w:rsidRPr="00F42C46">
        <w:rPr>
          <w:color w:val="323232"/>
          <w:lang w:val="fr-FR" w:eastAsia="de-DE"/>
        </w:rPr>
        <w:t xml:space="preserve"> de contact </w:t>
      </w:r>
      <w:r w:rsidR="00F42C46" w:rsidRPr="00F42C46">
        <w:rPr>
          <w:color w:val="323232"/>
          <w:lang w:val="fr-FR" w:eastAsia="de-DE"/>
        </w:rPr>
        <w:t>:</w:t>
      </w:r>
      <w:r w:rsidRPr="00F42C46">
        <w:rPr>
          <w:color w:val="323232"/>
          <w:lang w:val="fr-FR" w:eastAsia="de-DE"/>
        </w:rPr>
        <w:t xml:space="preserve"> </w:t>
      </w:r>
      <w:r w:rsidRPr="00F42C46">
        <w:rPr>
          <w:lang w:val="fr-FR" w:eastAsia="de-DE"/>
        </w:rPr>
        <w:t>adresse e-mail</w:t>
      </w:r>
    </w:p>
    <w:p w14:paraId="116E6EA4" w14:textId="77777777" w:rsidR="008A1E56" w:rsidRPr="00F42C46" w:rsidRDefault="008A1E56" w:rsidP="008A1E56">
      <w:pPr>
        <w:pStyle w:val="Corpsdetexte"/>
        <w:numPr>
          <w:ilvl w:val="0"/>
          <w:numId w:val="25"/>
        </w:numPr>
        <w:rPr>
          <w:color w:val="323232"/>
          <w:lang w:val="fr-FR" w:eastAsia="de-DE"/>
        </w:rPr>
      </w:pPr>
      <w:proofErr w:type="gramStart"/>
      <w:r w:rsidRPr="00F42C46">
        <w:rPr>
          <w:color w:val="323232"/>
          <w:lang w:val="fr-FR" w:eastAsia="de-DE"/>
        </w:rPr>
        <w:t>date</w:t>
      </w:r>
      <w:proofErr w:type="gramEnd"/>
      <w:r w:rsidRPr="00F42C46">
        <w:rPr>
          <w:color w:val="323232"/>
          <w:lang w:val="fr-FR" w:eastAsia="de-DE"/>
        </w:rPr>
        <w:t xml:space="preserve"> et heure de l’inscription, et</w:t>
      </w:r>
    </w:p>
    <w:p w14:paraId="549746CB" w14:textId="72E95AB8" w:rsidR="008A1E56" w:rsidRPr="00DE0B81" w:rsidRDefault="008A1E56" w:rsidP="008A1E56">
      <w:pPr>
        <w:pStyle w:val="Corpsdetexte"/>
        <w:numPr>
          <w:ilvl w:val="0"/>
          <w:numId w:val="25"/>
        </w:numPr>
        <w:rPr>
          <w:lang w:val="fr-FR" w:eastAsia="de-DE"/>
        </w:rPr>
      </w:pPr>
      <w:proofErr w:type="gramStart"/>
      <w:r w:rsidRPr="00DE0B81">
        <w:rPr>
          <w:color w:val="323232"/>
          <w:lang w:val="fr-FR" w:eastAsia="de-DE"/>
        </w:rPr>
        <w:t>ouverture</w:t>
      </w:r>
      <w:proofErr w:type="gramEnd"/>
      <w:r w:rsidRPr="00DE0B81">
        <w:rPr>
          <w:color w:val="323232"/>
          <w:lang w:val="fr-FR" w:eastAsia="de-DE"/>
        </w:rPr>
        <w:t xml:space="preserve"> et nombre d’accès à la newsletter ainsi que les moments respectifs ; moment de l’ouverture de la newsletter ou de l’accès à l’information respective ; informations concernant le navigateur utilisé</w:t>
      </w:r>
      <w:r w:rsidRPr="00DE0B81">
        <w:rPr>
          <w:lang w:val="fr-FR" w:eastAsia="de-DE"/>
        </w:rPr>
        <w:t xml:space="preserve"> (type/version) et le système d’exploitation de l’utilisateur.</w:t>
      </w:r>
    </w:p>
    <w:p w14:paraId="4A83C2F2" w14:textId="32C33469" w:rsidR="008A1E56" w:rsidRPr="00DE0B81" w:rsidRDefault="008A1E56" w:rsidP="007859C3">
      <w:pPr>
        <w:pStyle w:val="Titre3"/>
        <w:numPr>
          <w:ilvl w:val="0"/>
          <w:numId w:val="27"/>
        </w:numPr>
        <w:rPr>
          <w:lang w:val="fr-FR" w:eastAsia="de-DE"/>
        </w:rPr>
      </w:pPr>
      <w:r w:rsidRPr="00DE0B81">
        <w:rPr>
          <w:lang w:val="fr-FR" w:eastAsia="de-DE"/>
        </w:rPr>
        <w:t>Destinataires des données</w:t>
      </w:r>
    </w:p>
    <w:p w14:paraId="3BDA98A7" w14:textId="12882772" w:rsidR="008A1E56" w:rsidRPr="00DE0B81" w:rsidRDefault="008A1E56" w:rsidP="008A1E56">
      <w:pPr>
        <w:spacing w:after="0" w:line="240" w:lineRule="auto"/>
        <w:rPr>
          <w:rFonts w:ascii="Arial" w:hAnsi="Arial" w:cs="Arial"/>
          <w:lang w:val="fr-FR" w:eastAsia="de-DE"/>
        </w:rPr>
      </w:pPr>
      <w:r w:rsidRPr="00DE0B81">
        <w:rPr>
          <w:rFonts w:ascii="Arial" w:hAnsi="Arial" w:cs="Arial"/>
          <w:lang w:val="fr-FR" w:eastAsia="de-DE"/>
        </w:rPr>
        <w:t>Vos données à caractère personnel sont traitées par la société</w:t>
      </w:r>
      <w:r w:rsidR="002770B1">
        <w:rPr>
          <w:rFonts w:ascii="Arial" w:hAnsi="Arial" w:cs="Arial"/>
          <w:lang w:val="fr-FR" w:eastAsia="de-DE"/>
        </w:rPr>
        <w:t xml:space="preserve"> KSB SAS et la</w:t>
      </w:r>
      <w:r w:rsidR="00F42C46">
        <w:rPr>
          <w:rFonts w:ascii="Arial" w:hAnsi="Arial" w:cs="Arial"/>
          <w:lang w:val="fr-FR" w:eastAsia="de-DE"/>
        </w:rPr>
        <w:t xml:space="preserve"> société</w:t>
      </w:r>
      <w:r w:rsidR="002C0081">
        <w:rPr>
          <w:rFonts w:ascii="Arial" w:hAnsi="Arial" w:cs="Arial"/>
          <w:lang w:val="fr-FR" w:eastAsia="de-DE"/>
        </w:rPr>
        <w:t xml:space="preserve"> </w:t>
      </w:r>
      <w:r w:rsidR="002770B1">
        <w:rPr>
          <w:rFonts w:ascii="Arial" w:hAnsi="Arial" w:cs="Arial"/>
          <w:lang w:val="fr-FR" w:eastAsia="de-DE"/>
        </w:rPr>
        <w:t xml:space="preserve">externe </w:t>
      </w:r>
      <w:r w:rsidR="00F42C46">
        <w:rPr>
          <w:rFonts w:ascii="Arial" w:hAnsi="Arial" w:cs="Arial"/>
          <w:lang w:val="fr-FR" w:eastAsia="de-DE"/>
        </w:rPr>
        <w:t xml:space="preserve">Terre de Sienne en tant que </w:t>
      </w:r>
      <w:proofErr w:type="spellStart"/>
      <w:r w:rsidRPr="00DE0B81">
        <w:rPr>
          <w:rFonts w:ascii="Arial" w:hAnsi="Arial" w:cs="Arial"/>
          <w:lang w:val="fr-FR" w:eastAsia="de-DE"/>
        </w:rPr>
        <w:t>que</w:t>
      </w:r>
      <w:proofErr w:type="spellEnd"/>
      <w:r w:rsidRPr="00DE0B81">
        <w:rPr>
          <w:rFonts w:ascii="Arial" w:hAnsi="Arial" w:cs="Arial"/>
          <w:lang w:val="fr-FR" w:eastAsia="de-DE"/>
        </w:rPr>
        <w:t xml:space="preserve"> sous-trait</w:t>
      </w:r>
      <w:r w:rsidR="002770B1">
        <w:rPr>
          <w:rFonts w:ascii="Arial" w:hAnsi="Arial" w:cs="Arial"/>
          <w:lang w:val="fr-FR" w:eastAsia="de-DE"/>
        </w:rPr>
        <w:t>ant</w:t>
      </w:r>
      <w:r w:rsidRPr="00DE0B81">
        <w:rPr>
          <w:rFonts w:ascii="Arial" w:hAnsi="Arial" w:cs="Arial"/>
          <w:lang w:val="fr-FR" w:eastAsia="de-DE"/>
        </w:rPr>
        <w:t>. L’envoi</w:t>
      </w:r>
      <w:r w:rsidR="00F42C46">
        <w:rPr>
          <w:rFonts w:ascii="Arial" w:hAnsi="Arial" w:cs="Arial"/>
          <w:lang w:val="fr-FR" w:eastAsia="de-DE"/>
        </w:rPr>
        <w:t xml:space="preserve"> de la</w:t>
      </w:r>
      <w:r w:rsidR="002770B1">
        <w:rPr>
          <w:rFonts w:ascii="Arial" w:hAnsi="Arial" w:cs="Arial"/>
          <w:lang w:val="fr-FR" w:eastAsia="de-DE"/>
        </w:rPr>
        <w:t xml:space="preserve"> </w:t>
      </w:r>
      <w:r w:rsidR="00F42C46">
        <w:rPr>
          <w:rFonts w:ascii="Arial" w:hAnsi="Arial" w:cs="Arial"/>
          <w:lang w:val="fr-FR" w:eastAsia="de-DE"/>
        </w:rPr>
        <w:t>newsletter a lieu via la société</w:t>
      </w:r>
      <w:r w:rsidRPr="00DE0B81">
        <w:rPr>
          <w:rFonts w:ascii="Arial" w:hAnsi="Arial" w:cs="Arial"/>
          <w:lang w:val="fr-FR" w:eastAsia="de-DE"/>
        </w:rPr>
        <w:t xml:space="preserve"> </w:t>
      </w:r>
      <w:proofErr w:type="spellStart"/>
      <w:r w:rsidRPr="00DE0B81">
        <w:rPr>
          <w:rFonts w:ascii="Arial" w:hAnsi="Arial" w:cs="Arial"/>
          <w:lang w:val="fr-FR" w:eastAsia="de-DE"/>
        </w:rPr>
        <w:t>MailChimp</w:t>
      </w:r>
      <w:proofErr w:type="spellEnd"/>
      <w:r w:rsidRPr="00DE0B81">
        <w:rPr>
          <w:rFonts w:ascii="Arial" w:hAnsi="Arial" w:cs="Arial"/>
          <w:lang w:val="fr-FR" w:eastAsia="de-DE"/>
        </w:rPr>
        <w:t xml:space="preserve">, une plate-forme d’envoi de newsletters de la société Rocket Science Group, LLC, 675 Ponce De </w:t>
      </w:r>
      <w:proofErr w:type="spellStart"/>
      <w:r w:rsidRPr="00DE0B81">
        <w:rPr>
          <w:rFonts w:ascii="Arial" w:hAnsi="Arial" w:cs="Arial"/>
          <w:lang w:val="fr-FR" w:eastAsia="de-DE"/>
        </w:rPr>
        <w:t>Leon</w:t>
      </w:r>
      <w:proofErr w:type="spellEnd"/>
      <w:r w:rsidRPr="00DE0B81">
        <w:rPr>
          <w:rFonts w:ascii="Arial" w:hAnsi="Arial" w:cs="Arial"/>
          <w:lang w:val="fr-FR" w:eastAsia="de-DE"/>
        </w:rPr>
        <w:t xml:space="preserve"> Ave NE #5000, Atlanta, GA 30308, USA. À cet effet, des données à caractère personnel sont transmises et traitées sur </w:t>
      </w:r>
      <w:r w:rsidRPr="00F42C46">
        <w:rPr>
          <w:rFonts w:ascii="Arial" w:hAnsi="Arial" w:cs="Arial"/>
          <w:lang w:val="fr-FR" w:eastAsia="de-DE"/>
        </w:rPr>
        <w:t xml:space="preserve">des serveurs </w:t>
      </w:r>
      <w:r w:rsidR="00E2777F" w:rsidRPr="00F42C46">
        <w:rPr>
          <w:rFonts w:ascii="Arial" w:hAnsi="Arial" w:cs="Arial"/>
          <w:lang w:val="fr-FR" w:eastAsia="de-DE"/>
        </w:rPr>
        <w:t>situés au Royaume Uni</w:t>
      </w:r>
      <w:r w:rsidRPr="00F42C46">
        <w:rPr>
          <w:rFonts w:ascii="Arial" w:hAnsi="Arial" w:cs="Arial"/>
          <w:lang w:val="fr-FR" w:eastAsia="de-DE"/>
        </w:rPr>
        <w:t>.</w:t>
      </w:r>
      <w:r w:rsidRPr="00DE0B81">
        <w:rPr>
          <w:rFonts w:ascii="Arial" w:hAnsi="Arial" w:cs="Arial"/>
          <w:lang w:val="fr-FR" w:eastAsia="de-DE"/>
        </w:rPr>
        <w:t xml:space="preserve"> </w:t>
      </w:r>
    </w:p>
    <w:p w14:paraId="4C1F173C" w14:textId="6F108C15" w:rsidR="008A1E56" w:rsidRPr="00DE0B81" w:rsidRDefault="008A1E56" w:rsidP="007859C3">
      <w:pPr>
        <w:pStyle w:val="Titre3"/>
        <w:numPr>
          <w:ilvl w:val="0"/>
          <w:numId w:val="27"/>
        </w:numPr>
        <w:rPr>
          <w:lang w:val="fr-FR" w:eastAsia="de-DE"/>
        </w:rPr>
      </w:pPr>
      <w:r w:rsidRPr="00DE0B81">
        <w:rPr>
          <w:lang w:val="fr-FR" w:eastAsia="de-DE"/>
        </w:rPr>
        <w:t>Fondement juridique</w:t>
      </w:r>
    </w:p>
    <w:p w14:paraId="5FCB2718" w14:textId="467B1EAB" w:rsidR="008A1E56" w:rsidRPr="00DE0B81" w:rsidRDefault="008A1E56" w:rsidP="008A1E56">
      <w:pPr>
        <w:pStyle w:val="Corpsdetexte"/>
        <w:spacing w:after="120"/>
        <w:rPr>
          <w:lang w:val="fr-FR" w:eastAsia="de-DE"/>
        </w:rPr>
      </w:pPr>
      <w:r w:rsidRPr="00DE0B81">
        <w:rPr>
          <w:lang w:val="fr-FR" w:eastAsia="de-DE"/>
        </w:rPr>
        <w:t xml:space="preserve">En validant votre inscription à la newsletter, vous consentez au traitement énoncé de vos données à caractère personnel remplies dans le champ de saisie. Le fondement juridique du traitement de données dans le cadre d’un consentement est l’art. 6, par. 1, point a) du RGPD. Vous pouvez révoquer à tout moment votre consentement au traitement de vos données à caractère personnel pour l’envoi de newsletters. Pour cela, vous trouverez un lien correspondant en bas de chaque newsletter. De plus, vous pouvez révoquer votre consentement en envoyant un e-mail à </w:t>
      </w:r>
      <w:hyperlink r:id="rId23" w:history="1">
        <w:r w:rsidR="00480389">
          <w:rPr>
            <w:rStyle w:val="Lienhypertexte"/>
            <w:lang w:val="fr-FR" w:eastAsia="de-DE"/>
          </w:rPr>
          <w:t>contact.KSBfrance</w:t>
        </w:r>
        <w:r w:rsidRPr="00DE0B81">
          <w:rPr>
            <w:rStyle w:val="Lienhypertexte"/>
            <w:lang w:val="fr-FR" w:eastAsia="de-DE"/>
          </w:rPr>
          <w:t>@ksb.com</w:t>
        </w:r>
      </w:hyperlink>
      <w:r w:rsidRPr="00DE0B81">
        <w:rPr>
          <w:lang w:val="fr-FR" w:eastAsia="de-DE"/>
        </w:rPr>
        <w:t xml:space="preserve">. La révocation du consentement n’affecte aucunement la licéité du traitement </w:t>
      </w:r>
      <w:r w:rsidRPr="00DE0B81">
        <w:rPr>
          <w:rStyle w:val="CorpsdetexteCar"/>
          <w:lang w:val="fr-FR"/>
        </w:rPr>
        <w:t>effectué sur la base du consentement accordé jusqu’au moment de la réception de la révocation</w:t>
      </w:r>
      <w:r w:rsidRPr="00DE0B81">
        <w:rPr>
          <w:lang w:val="fr-FR" w:eastAsia="de-DE"/>
        </w:rPr>
        <w:t xml:space="preserve">. En l’absence de consentement valide, vous ne pouvez pas recevoir de newsletter. Également après réception d’une révocation, KSB peut traiter les données à caractère personnel sur la base d’obligations légales de conservation conformément à l’art. 6, par. 1, point c) du RGPD et sur la base d’intérêts légitimes </w:t>
      </w:r>
      <w:r w:rsidRPr="00DE0B81">
        <w:rPr>
          <w:lang w:val="fr-FR" w:eastAsia="de-DE"/>
        </w:rPr>
        <w:lastRenderedPageBreak/>
        <w:t xml:space="preserve">de KSB et de tierces parties conformément à l’art. 6, par. 1, point f) du RGPD. </w:t>
      </w:r>
      <w:r>
        <w:rPr>
          <w:lang w:val="fr-FR" w:eastAsia="de-DE"/>
        </w:rPr>
        <w:t>D</w:t>
      </w:r>
      <w:r w:rsidRPr="00DE0B81">
        <w:rPr>
          <w:lang w:val="fr-FR" w:eastAsia="de-DE"/>
        </w:rPr>
        <w:t>es intérêts légitimes résident dans la capacité fonctionnelle et dans l’amélioration du système informatique de KSB, dans l’optimisation du marketing direct de KSB ainsi que dans la documentation légalement requise des contacts commerciaux.</w:t>
      </w:r>
    </w:p>
    <w:p w14:paraId="0FA7BCCE" w14:textId="78C51323" w:rsidR="008A1E56" w:rsidRPr="00DE0B81" w:rsidRDefault="008A1E56" w:rsidP="007859C3">
      <w:pPr>
        <w:pStyle w:val="Titre3"/>
        <w:numPr>
          <w:ilvl w:val="0"/>
          <w:numId w:val="27"/>
        </w:numPr>
        <w:rPr>
          <w:lang w:val="fr-FR" w:eastAsia="de-DE"/>
        </w:rPr>
      </w:pPr>
      <w:r w:rsidRPr="00DE0B81">
        <w:rPr>
          <w:lang w:val="fr-FR" w:eastAsia="de-DE"/>
        </w:rPr>
        <w:t>Durée de conservation</w:t>
      </w:r>
    </w:p>
    <w:p w14:paraId="3102F2B2" w14:textId="1EE90220" w:rsidR="008A1E56" w:rsidRDefault="008A1E56" w:rsidP="008A1E56">
      <w:pPr>
        <w:pStyle w:val="Corpsdetexte"/>
        <w:rPr>
          <w:lang w:val="fr-FR" w:eastAsia="de-DE"/>
        </w:rPr>
      </w:pPr>
      <w:r w:rsidRPr="00DE0B81">
        <w:rPr>
          <w:lang w:val="fr-FR" w:eastAsia="de-DE"/>
        </w:rPr>
        <w:t>Les données sont immédiatement effacées après la révocation ou en cas de cessation de la newsletter.</w:t>
      </w:r>
    </w:p>
    <w:p w14:paraId="6C034DA1" w14:textId="55C608AE" w:rsidR="002770B1" w:rsidRDefault="002770B1" w:rsidP="008A1E56">
      <w:pPr>
        <w:pStyle w:val="Corpsdetexte"/>
        <w:rPr>
          <w:lang w:val="fr-FR" w:eastAsia="de-DE"/>
        </w:rPr>
      </w:pPr>
    </w:p>
    <w:p w14:paraId="46F580AA" w14:textId="77777777" w:rsidR="002770B1" w:rsidRPr="00DE0B81" w:rsidRDefault="002770B1" w:rsidP="002770B1">
      <w:pPr>
        <w:pStyle w:val="Titre2"/>
        <w:numPr>
          <w:ilvl w:val="0"/>
          <w:numId w:val="9"/>
        </w:numPr>
        <w:spacing w:before="360"/>
        <w:ind w:left="709" w:hanging="709"/>
        <w:rPr>
          <w:lang w:val="fr-FR" w:eastAsia="de-DE"/>
        </w:rPr>
      </w:pPr>
      <w:r w:rsidRPr="00DE0B81">
        <w:rPr>
          <w:lang w:val="fr-FR" w:eastAsia="de-DE"/>
        </w:rPr>
        <w:t>Inscription</w:t>
      </w:r>
    </w:p>
    <w:p w14:paraId="5355E607" w14:textId="7C546640" w:rsidR="002770B1" w:rsidRPr="00DE0B81" w:rsidRDefault="002770B1" w:rsidP="002770B1">
      <w:pPr>
        <w:pStyle w:val="Corpsdetexte"/>
        <w:rPr>
          <w:lang w:val="fr-FR" w:eastAsia="de-DE"/>
        </w:rPr>
      </w:pPr>
      <w:r w:rsidRPr="00DE0B81">
        <w:rPr>
          <w:lang w:val="fr-FR" w:eastAsia="de-DE"/>
        </w:rPr>
        <w:t xml:space="preserve">KSB offre la possibilité de s’inscrire </w:t>
      </w:r>
      <w:r>
        <w:rPr>
          <w:lang w:val="fr-FR" w:eastAsia="de-DE"/>
        </w:rPr>
        <w:t>à un jeu en ligne sur son site web</w:t>
      </w:r>
      <w:r w:rsidRPr="00DE0B81">
        <w:rPr>
          <w:lang w:val="fr-FR" w:eastAsia="de-DE"/>
        </w:rPr>
        <w:t xml:space="preserve"> </w:t>
      </w:r>
      <w:r>
        <w:rPr>
          <w:lang w:val="fr-FR" w:eastAsia="de-DE"/>
        </w:rPr>
        <w:t xml:space="preserve">KSB Eau Majuscule </w:t>
      </w:r>
      <w:r w:rsidRPr="00DE0B81">
        <w:rPr>
          <w:lang w:val="fr-FR" w:eastAsia="de-DE"/>
        </w:rPr>
        <w:t xml:space="preserve">en indiquant des données à caractère personnel. </w:t>
      </w:r>
    </w:p>
    <w:p w14:paraId="21668671" w14:textId="241102C4" w:rsidR="002770B1" w:rsidRPr="00DE0B81" w:rsidRDefault="002770B1" w:rsidP="002770B1">
      <w:pPr>
        <w:pStyle w:val="Titre3"/>
        <w:numPr>
          <w:ilvl w:val="0"/>
          <w:numId w:val="28"/>
        </w:numPr>
        <w:rPr>
          <w:lang w:val="fr-FR" w:eastAsia="de-DE"/>
        </w:rPr>
      </w:pPr>
      <w:r w:rsidRPr="00DE0B81">
        <w:rPr>
          <w:lang w:val="fr-FR" w:eastAsia="de-DE"/>
        </w:rPr>
        <w:t xml:space="preserve">Finalité du traitement </w:t>
      </w:r>
    </w:p>
    <w:p w14:paraId="7540661A" w14:textId="71CBA1BB" w:rsidR="002770B1" w:rsidRPr="00DE0B81" w:rsidRDefault="002770B1" w:rsidP="002770B1">
      <w:pPr>
        <w:pStyle w:val="Corpsdetexte"/>
        <w:rPr>
          <w:lang w:val="fr-FR" w:eastAsia="de-DE"/>
        </w:rPr>
      </w:pPr>
      <w:r w:rsidRPr="00DE0B81">
        <w:rPr>
          <w:lang w:val="fr-FR" w:eastAsia="de-DE"/>
        </w:rPr>
        <w:t xml:space="preserve">Votre inscription sert de base à KSB </w:t>
      </w:r>
      <w:r>
        <w:rPr>
          <w:lang w:val="fr-FR" w:eastAsia="de-DE"/>
        </w:rPr>
        <w:t>pour l’envoi d’un identifiant d’accès au jeu en ligne</w:t>
      </w:r>
      <w:r w:rsidR="002C0081">
        <w:rPr>
          <w:lang w:val="fr-FR" w:eastAsia="de-DE"/>
        </w:rPr>
        <w:t xml:space="preserve"> et </w:t>
      </w:r>
      <w:r w:rsidR="00957ABE">
        <w:rPr>
          <w:lang w:val="fr-FR"/>
        </w:rPr>
        <w:t xml:space="preserve">la </w:t>
      </w:r>
      <w:r w:rsidR="002C0081">
        <w:rPr>
          <w:lang w:val="fr-FR"/>
        </w:rPr>
        <w:t>récupération de mot de passe</w:t>
      </w:r>
      <w:r w:rsidRPr="00DE0B81">
        <w:rPr>
          <w:lang w:val="fr-FR"/>
        </w:rPr>
        <w:t>.</w:t>
      </w:r>
    </w:p>
    <w:p w14:paraId="4299F778" w14:textId="52C3285B" w:rsidR="002770B1" w:rsidRPr="00DE0B81" w:rsidRDefault="002770B1" w:rsidP="002770B1">
      <w:pPr>
        <w:pStyle w:val="Titre3"/>
        <w:numPr>
          <w:ilvl w:val="1"/>
          <w:numId w:val="13"/>
        </w:numPr>
        <w:ind w:left="709" w:hanging="709"/>
        <w:rPr>
          <w:lang w:val="fr-FR" w:eastAsia="de-DE"/>
        </w:rPr>
      </w:pPr>
      <w:r w:rsidRPr="00DE0B81">
        <w:rPr>
          <w:lang w:val="fr-FR" w:eastAsia="de-DE"/>
        </w:rPr>
        <w:t>Données</w:t>
      </w:r>
      <w:r w:rsidR="009E4913">
        <w:rPr>
          <w:lang w:val="fr-FR" w:eastAsia="de-DE"/>
        </w:rPr>
        <w:t xml:space="preserve"> </w:t>
      </w:r>
    </w:p>
    <w:p w14:paraId="27B79288" w14:textId="77777777" w:rsidR="002770B1" w:rsidRPr="00DE0B81" w:rsidRDefault="002770B1" w:rsidP="002770B1">
      <w:pPr>
        <w:pStyle w:val="Corpsdetexte"/>
        <w:rPr>
          <w:lang w:val="fr-FR" w:eastAsia="de-DE"/>
        </w:rPr>
      </w:pPr>
      <w:r w:rsidRPr="00DE0B81">
        <w:rPr>
          <w:lang w:val="fr-FR" w:eastAsia="de-DE"/>
        </w:rPr>
        <w:t>Dans le cadre de l’inscription, les données suivantes – notamment les données provenant du champ de saisie – sont collectées :</w:t>
      </w:r>
    </w:p>
    <w:p w14:paraId="487D4060" w14:textId="77777777" w:rsidR="002770B1" w:rsidRPr="00DE0B81" w:rsidRDefault="002770B1" w:rsidP="002770B1">
      <w:pPr>
        <w:pStyle w:val="Corpsdetexte"/>
        <w:numPr>
          <w:ilvl w:val="0"/>
          <w:numId w:val="7"/>
        </w:numPr>
        <w:rPr>
          <w:color w:val="323232"/>
          <w:lang w:val="fr-FR" w:eastAsia="de-DE"/>
        </w:rPr>
      </w:pPr>
      <w:proofErr w:type="gramStart"/>
      <w:r w:rsidRPr="00DE0B81">
        <w:rPr>
          <w:color w:val="323232"/>
          <w:lang w:val="fr-FR" w:eastAsia="de-DE"/>
        </w:rPr>
        <w:t>nom</w:t>
      </w:r>
      <w:proofErr w:type="gramEnd"/>
      <w:r w:rsidRPr="00DE0B81">
        <w:rPr>
          <w:color w:val="323232"/>
          <w:lang w:val="fr-FR" w:eastAsia="de-DE"/>
        </w:rPr>
        <w:t>, prénom,</w:t>
      </w:r>
    </w:p>
    <w:p w14:paraId="3D74BC2D" w14:textId="77777777" w:rsidR="009E4913" w:rsidRPr="009E4913" w:rsidRDefault="002770B1" w:rsidP="002770B1">
      <w:pPr>
        <w:pStyle w:val="Corpsdetexte"/>
        <w:numPr>
          <w:ilvl w:val="0"/>
          <w:numId w:val="7"/>
        </w:numPr>
        <w:rPr>
          <w:color w:val="323232"/>
          <w:lang w:val="fr-FR" w:eastAsia="de-DE"/>
        </w:rPr>
      </w:pPr>
      <w:proofErr w:type="gramStart"/>
      <w:r w:rsidRPr="00DE0B81">
        <w:rPr>
          <w:color w:val="323232"/>
          <w:lang w:val="fr-FR" w:eastAsia="de-DE"/>
        </w:rPr>
        <w:t>coordonnées</w:t>
      </w:r>
      <w:proofErr w:type="gramEnd"/>
      <w:r w:rsidRPr="00DE0B81">
        <w:rPr>
          <w:color w:val="323232"/>
          <w:lang w:val="fr-FR" w:eastAsia="de-DE"/>
        </w:rPr>
        <w:t xml:space="preserve"> de contact : </w:t>
      </w:r>
      <w:r w:rsidRPr="00DE0B81">
        <w:rPr>
          <w:lang w:val="fr-FR" w:eastAsia="de-DE"/>
        </w:rPr>
        <w:t xml:space="preserve">adresse e-mail, </w:t>
      </w:r>
      <w:r w:rsidR="009E4913">
        <w:rPr>
          <w:lang w:val="fr-FR" w:eastAsia="de-DE"/>
        </w:rPr>
        <w:t xml:space="preserve">pseudo </w:t>
      </w:r>
    </w:p>
    <w:p w14:paraId="75C8315B" w14:textId="77777777" w:rsidR="002770B1" w:rsidRPr="00DE0B81" w:rsidRDefault="002770B1" w:rsidP="002770B1">
      <w:pPr>
        <w:pStyle w:val="Titre3"/>
        <w:numPr>
          <w:ilvl w:val="1"/>
          <w:numId w:val="13"/>
        </w:numPr>
        <w:ind w:left="709" w:hanging="709"/>
        <w:rPr>
          <w:lang w:val="fr-FR" w:eastAsia="de-DE"/>
        </w:rPr>
      </w:pPr>
      <w:r w:rsidRPr="00DE0B81">
        <w:rPr>
          <w:lang w:val="fr-FR" w:eastAsia="de-DE"/>
        </w:rPr>
        <w:t xml:space="preserve">Destinataires des données </w:t>
      </w:r>
    </w:p>
    <w:p w14:paraId="1C1A6493" w14:textId="342FEB5D" w:rsidR="002770B1" w:rsidRPr="00DE0B81" w:rsidRDefault="002770B1" w:rsidP="002770B1">
      <w:pPr>
        <w:pStyle w:val="Corpsdetexte"/>
        <w:rPr>
          <w:lang w:val="fr-FR" w:eastAsia="de-DE"/>
        </w:rPr>
      </w:pPr>
      <w:r w:rsidRPr="00DE0B81">
        <w:rPr>
          <w:lang w:val="fr-FR" w:eastAsia="de-DE"/>
        </w:rPr>
        <w:t xml:space="preserve">Vos données à caractère personnel sont traitées par la société </w:t>
      </w:r>
      <w:r w:rsidR="00F65B84">
        <w:rPr>
          <w:shd w:val="clear" w:color="auto" w:fill="FFFFFF"/>
          <w:lang w:val="fr-FR"/>
        </w:rPr>
        <w:t xml:space="preserve">KSB SAS </w:t>
      </w:r>
      <w:r w:rsidRPr="00DE0B81">
        <w:rPr>
          <w:lang w:val="fr-FR" w:eastAsia="de-DE"/>
        </w:rPr>
        <w:t>au sein de l’Espace Économique Européen. Aucune transmission de données à des tiers en dehors du Groupe KSB n’a lieu. Aucune transmission de données à des destinataires en dehors de l’Espace Économique Européen n’a lieu.</w:t>
      </w:r>
    </w:p>
    <w:p w14:paraId="3B912043" w14:textId="77777777" w:rsidR="002770B1" w:rsidRPr="00DE0B81" w:rsidRDefault="002770B1" w:rsidP="002770B1">
      <w:pPr>
        <w:pStyle w:val="Titre3"/>
        <w:numPr>
          <w:ilvl w:val="1"/>
          <w:numId w:val="13"/>
        </w:numPr>
        <w:ind w:left="709" w:hanging="709"/>
        <w:rPr>
          <w:lang w:val="fr-FR" w:eastAsia="de-DE"/>
        </w:rPr>
      </w:pPr>
      <w:r w:rsidRPr="00DE0B81">
        <w:rPr>
          <w:lang w:val="fr-FR" w:eastAsia="de-DE"/>
        </w:rPr>
        <w:t>Fondement juridique</w:t>
      </w:r>
    </w:p>
    <w:p w14:paraId="498F8168" w14:textId="19CC36B8" w:rsidR="002770B1" w:rsidRPr="00DE0B81" w:rsidRDefault="002770B1" w:rsidP="002770B1">
      <w:pPr>
        <w:pStyle w:val="Corpsdetexte"/>
        <w:rPr>
          <w:lang w:val="fr-FR" w:eastAsia="de-DE"/>
        </w:rPr>
      </w:pPr>
      <w:r w:rsidRPr="00DE0B81">
        <w:rPr>
          <w:lang w:val="fr-FR" w:eastAsia="de-DE"/>
        </w:rPr>
        <w:t>Par votre inscription, vous consentez au traitement énoncé de vos données à caractère personnel remplies dans le champ de saisie. Le fondement juridique du traitement de données dans le cadre d’un consentement est l’art. 6, par. 1, point a) du RGPD.</w:t>
      </w:r>
    </w:p>
    <w:p w14:paraId="21644F2C" w14:textId="77777777" w:rsidR="002770B1" w:rsidRPr="00DE0B81" w:rsidRDefault="002770B1" w:rsidP="002770B1">
      <w:pPr>
        <w:pStyle w:val="Titre3"/>
        <w:numPr>
          <w:ilvl w:val="1"/>
          <w:numId w:val="13"/>
        </w:numPr>
        <w:ind w:left="709" w:hanging="709"/>
        <w:rPr>
          <w:lang w:val="fr-FR" w:eastAsia="de-DE"/>
        </w:rPr>
      </w:pPr>
      <w:r w:rsidRPr="00DE0B81">
        <w:rPr>
          <w:lang w:val="fr-FR" w:eastAsia="de-DE"/>
        </w:rPr>
        <w:t>Durée de conservation</w:t>
      </w:r>
    </w:p>
    <w:p w14:paraId="2947EA55" w14:textId="23FC47FA" w:rsidR="002770B1" w:rsidRPr="00DE0B81" w:rsidRDefault="007C1E56" w:rsidP="002770B1">
      <w:pPr>
        <w:pStyle w:val="Corpsdetexte"/>
        <w:rPr>
          <w:lang w:val="fr-FR" w:eastAsia="de-DE"/>
        </w:rPr>
      </w:pPr>
      <w:r>
        <w:rPr>
          <w:lang w:val="fr-FR" w:eastAsia="de-DE"/>
        </w:rPr>
        <w:t xml:space="preserve">Les données sont automatiquement </w:t>
      </w:r>
      <w:r w:rsidR="002770B1" w:rsidRPr="00DE0B81">
        <w:rPr>
          <w:lang w:val="fr-FR" w:eastAsia="de-DE"/>
        </w:rPr>
        <w:t xml:space="preserve">effacées </w:t>
      </w:r>
      <w:r>
        <w:rPr>
          <w:lang w:val="fr-FR" w:eastAsia="de-DE"/>
        </w:rPr>
        <w:t xml:space="preserve">au bout de un an après la date de création de votre compte. </w:t>
      </w:r>
    </w:p>
    <w:p w14:paraId="683725FF" w14:textId="77777777" w:rsidR="008A1E56" w:rsidRPr="00DE0B81" w:rsidRDefault="008A1E56" w:rsidP="00930AEB">
      <w:pPr>
        <w:pStyle w:val="Corpsdetexte"/>
        <w:rPr>
          <w:lang w:val="fr-FR" w:eastAsia="de-DE"/>
        </w:rPr>
      </w:pPr>
    </w:p>
    <w:p w14:paraId="1C8BAA73" w14:textId="10DF0CE8" w:rsidR="00930AEB" w:rsidRPr="00DE0B81" w:rsidRDefault="00087872" w:rsidP="00930AEB">
      <w:pPr>
        <w:pStyle w:val="Corpsdetexte"/>
        <w:spacing w:before="480"/>
        <w:jc w:val="right"/>
        <w:rPr>
          <w:lang w:val="fr-FR"/>
        </w:rPr>
      </w:pPr>
      <w:r w:rsidRPr="00DE0B81">
        <w:rPr>
          <w:lang w:val="fr-FR"/>
        </w:rPr>
        <w:t>Version 1.0 – 11</w:t>
      </w:r>
      <w:r w:rsidR="009457FF" w:rsidRPr="00DE0B81">
        <w:rPr>
          <w:lang w:val="fr-FR"/>
        </w:rPr>
        <w:t xml:space="preserve"> avril</w:t>
      </w:r>
      <w:r w:rsidRPr="00DE0B81">
        <w:rPr>
          <w:lang w:val="fr-FR"/>
        </w:rPr>
        <w:t xml:space="preserve"> 2019</w:t>
      </w:r>
    </w:p>
    <w:sectPr w:rsidR="00930AEB" w:rsidRPr="00DE0B81" w:rsidSect="00930AEB">
      <w:footerReference w:type="default" r:id="rId24"/>
      <w:pgSz w:w="11906" w:h="16838"/>
      <w:pgMar w:top="1417" w:right="1417" w:bottom="1134"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C2CD" w14:textId="77777777" w:rsidR="00347891" w:rsidRDefault="00347891">
      <w:pPr>
        <w:spacing w:after="0" w:line="240" w:lineRule="auto"/>
      </w:pPr>
      <w:r>
        <w:separator/>
      </w:r>
    </w:p>
  </w:endnote>
  <w:endnote w:type="continuationSeparator" w:id="0">
    <w:p w14:paraId="11E209A1" w14:textId="77777777" w:rsidR="00347891" w:rsidRDefault="0034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Frutiger">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AA36" w14:textId="77777777" w:rsidR="00772E36" w:rsidRPr="00DE0B81" w:rsidRDefault="00772E36">
    <w:pPr>
      <w:pStyle w:val="Pieddepage"/>
      <w:rPr>
        <w:lang w:val="fr-FR"/>
      </w:rPr>
    </w:pPr>
  </w:p>
  <w:p w14:paraId="23DCB029" w14:textId="041DD6B7" w:rsidR="00772E36" w:rsidRPr="00DE0B81" w:rsidRDefault="00772E36">
    <w:pPr>
      <w:pStyle w:val="Pieddepage"/>
      <w:rPr>
        <w:lang w:val="fr-FR"/>
      </w:rPr>
    </w:pPr>
    <w:r w:rsidRPr="00DE0B81">
      <w:rPr>
        <w:rFonts w:ascii="Verdana" w:hAnsi="Verdana"/>
        <w:sz w:val="16"/>
        <w:lang w:val="fr-FR"/>
      </w:rPr>
      <w:t>Allemagne 4288598.8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CE69" w14:textId="77777777" w:rsidR="00347891" w:rsidRDefault="00347891">
      <w:pPr>
        <w:spacing w:after="0" w:line="240" w:lineRule="auto"/>
      </w:pPr>
      <w:r>
        <w:separator/>
      </w:r>
    </w:p>
  </w:footnote>
  <w:footnote w:type="continuationSeparator" w:id="0">
    <w:p w14:paraId="106915D9" w14:textId="77777777" w:rsidR="00347891" w:rsidRDefault="00347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6A1"/>
    <w:multiLevelType w:val="hybridMultilevel"/>
    <w:tmpl w:val="B374E21A"/>
    <w:lvl w:ilvl="0" w:tplc="AAD05944">
      <w:start w:val="1"/>
      <w:numFmt w:val="upperRoman"/>
      <w:lvlText w:val="%1."/>
      <w:lvlJc w:val="left"/>
      <w:pPr>
        <w:ind w:left="720" w:hanging="360"/>
      </w:pPr>
      <w:rPr>
        <w:rFonts w:hint="default"/>
      </w:rPr>
    </w:lvl>
    <w:lvl w:ilvl="1" w:tplc="DE1447C2">
      <w:start w:val="1"/>
      <w:numFmt w:val="decimal"/>
      <w:lvlText w:val="%2."/>
      <w:lvlJc w:val="left"/>
      <w:pPr>
        <w:ind w:left="1440" w:hanging="360"/>
      </w:pPr>
      <w:rPr>
        <w:rFonts w:hint="default"/>
      </w:rPr>
    </w:lvl>
    <w:lvl w:ilvl="2" w:tplc="5EFEAC38" w:tentative="1">
      <w:start w:val="1"/>
      <w:numFmt w:val="lowerRoman"/>
      <w:lvlText w:val="%3."/>
      <w:lvlJc w:val="right"/>
      <w:pPr>
        <w:ind w:left="2160" w:hanging="180"/>
      </w:pPr>
    </w:lvl>
    <w:lvl w:ilvl="3" w:tplc="948C46D8" w:tentative="1">
      <w:start w:val="1"/>
      <w:numFmt w:val="decimal"/>
      <w:lvlText w:val="%4."/>
      <w:lvlJc w:val="left"/>
      <w:pPr>
        <w:ind w:left="2880" w:hanging="360"/>
      </w:pPr>
    </w:lvl>
    <w:lvl w:ilvl="4" w:tplc="3A9AAE2A" w:tentative="1">
      <w:start w:val="1"/>
      <w:numFmt w:val="lowerLetter"/>
      <w:lvlText w:val="%5."/>
      <w:lvlJc w:val="left"/>
      <w:pPr>
        <w:ind w:left="3600" w:hanging="360"/>
      </w:pPr>
    </w:lvl>
    <w:lvl w:ilvl="5" w:tplc="FE7A46EE" w:tentative="1">
      <w:start w:val="1"/>
      <w:numFmt w:val="lowerRoman"/>
      <w:lvlText w:val="%6."/>
      <w:lvlJc w:val="right"/>
      <w:pPr>
        <w:ind w:left="4320" w:hanging="180"/>
      </w:pPr>
    </w:lvl>
    <w:lvl w:ilvl="6" w:tplc="839ECA7A" w:tentative="1">
      <w:start w:val="1"/>
      <w:numFmt w:val="decimal"/>
      <w:lvlText w:val="%7."/>
      <w:lvlJc w:val="left"/>
      <w:pPr>
        <w:ind w:left="5040" w:hanging="360"/>
      </w:pPr>
    </w:lvl>
    <w:lvl w:ilvl="7" w:tplc="333CFCEE" w:tentative="1">
      <w:start w:val="1"/>
      <w:numFmt w:val="lowerLetter"/>
      <w:lvlText w:val="%8."/>
      <w:lvlJc w:val="left"/>
      <w:pPr>
        <w:ind w:left="5760" w:hanging="360"/>
      </w:pPr>
    </w:lvl>
    <w:lvl w:ilvl="8" w:tplc="F8B83EBA" w:tentative="1">
      <w:start w:val="1"/>
      <w:numFmt w:val="lowerRoman"/>
      <w:lvlText w:val="%9."/>
      <w:lvlJc w:val="right"/>
      <w:pPr>
        <w:ind w:left="6480" w:hanging="180"/>
      </w:pPr>
    </w:lvl>
  </w:abstractNum>
  <w:abstractNum w:abstractNumId="1" w15:restartNumberingAfterBreak="0">
    <w:nsid w:val="081C3AF8"/>
    <w:multiLevelType w:val="hybridMultilevel"/>
    <w:tmpl w:val="1DF478EC"/>
    <w:lvl w:ilvl="0" w:tplc="09FE9584">
      <w:start w:val="1"/>
      <w:numFmt w:val="upperRoman"/>
      <w:lvlText w:val="%1."/>
      <w:lvlJc w:val="left"/>
      <w:pPr>
        <w:ind w:left="720" w:hanging="360"/>
      </w:pPr>
      <w:rPr>
        <w:rFonts w:hint="default"/>
      </w:rPr>
    </w:lvl>
    <w:lvl w:ilvl="1" w:tplc="520892D6">
      <w:start w:val="1"/>
      <w:numFmt w:val="decimal"/>
      <w:lvlText w:val="%2."/>
      <w:lvlJc w:val="left"/>
      <w:pPr>
        <w:ind w:left="1440" w:hanging="360"/>
      </w:pPr>
    </w:lvl>
    <w:lvl w:ilvl="2" w:tplc="7EECC666" w:tentative="1">
      <w:start w:val="1"/>
      <w:numFmt w:val="lowerRoman"/>
      <w:lvlText w:val="%3."/>
      <w:lvlJc w:val="right"/>
      <w:pPr>
        <w:ind w:left="2160" w:hanging="180"/>
      </w:pPr>
    </w:lvl>
    <w:lvl w:ilvl="3" w:tplc="C77EEB04" w:tentative="1">
      <w:start w:val="1"/>
      <w:numFmt w:val="decimal"/>
      <w:lvlText w:val="%4."/>
      <w:lvlJc w:val="left"/>
      <w:pPr>
        <w:ind w:left="2880" w:hanging="360"/>
      </w:pPr>
    </w:lvl>
    <w:lvl w:ilvl="4" w:tplc="AA8E8CB4" w:tentative="1">
      <w:start w:val="1"/>
      <w:numFmt w:val="lowerLetter"/>
      <w:lvlText w:val="%5."/>
      <w:lvlJc w:val="left"/>
      <w:pPr>
        <w:ind w:left="3600" w:hanging="360"/>
      </w:pPr>
    </w:lvl>
    <w:lvl w:ilvl="5" w:tplc="75944D8C" w:tentative="1">
      <w:start w:val="1"/>
      <w:numFmt w:val="lowerRoman"/>
      <w:lvlText w:val="%6."/>
      <w:lvlJc w:val="right"/>
      <w:pPr>
        <w:ind w:left="4320" w:hanging="180"/>
      </w:pPr>
    </w:lvl>
    <w:lvl w:ilvl="6" w:tplc="576C3840" w:tentative="1">
      <w:start w:val="1"/>
      <w:numFmt w:val="decimal"/>
      <w:lvlText w:val="%7."/>
      <w:lvlJc w:val="left"/>
      <w:pPr>
        <w:ind w:left="5040" w:hanging="360"/>
      </w:pPr>
    </w:lvl>
    <w:lvl w:ilvl="7" w:tplc="7E96CF58" w:tentative="1">
      <w:start w:val="1"/>
      <w:numFmt w:val="lowerLetter"/>
      <w:lvlText w:val="%8."/>
      <w:lvlJc w:val="left"/>
      <w:pPr>
        <w:ind w:left="5760" w:hanging="360"/>
      </w:pPr>
    </w:lvl>
    <w:lvl w:ilvl="8" w:tplc="063A1CE2" w:tentative="1">
      <w:start w:val="1"/>
      <w:numFmt w:val="lowerRoman"/>
      <w:lvlText w:val="%9."/>
      <w:lvlJc w:val="right"/>
      <w:pPr>
        <w:ind w:left="6480" w:hanging="180"/>
      </w:pPr>
    </w:lvl>
  </w:abstractNum>
  <w:abstractNum w:abstractNumId="2" w15:restartNumberingAfterBreak="0">
    <w:nsid w:val="098E49CC"/>
    <w:multiLevelType w:val="hybridMultilevel"/>
    <w:tmpl w:val="D2FEF3A6"/>
    <w:lvl w:ilvl="0" w:tplc="FB884950">
      <w:start w:val="1"/>
      <w:numFmt w:val="decimal"/>
      <w:lvlText w:val="%1."/>
      <w:lvlJc w:val="left"/>
      <w:pPr>
        <w:ind w:left="720" w:hanging="360"/>
      </w:pPr>
      <w:rPr>
        <w:rFonts w:hint="default"/>
      </w:rPr>
    </w:lvl>
    <w:lvl w:ilvl="1" w:tplc="152ED350" w:tentative="1">
      <w:start w:val="1"/>
      <w:numFmt w:val="lowerLetter"/>
      <w:lvlText w:val="%2."/>
      <w:lvlJc w:val="left"/>
      <w:pPr>
        <w:ind w:left="1440" w:hanging="360"/>
      </w:pPr>
    </w:lvl>
    <w:lvl w:ilvl="2" w:tplc="4454D19A" w:tentative="1">
      <w:start w:val="1"/>
      <w:numFmt w:val="lowerRoman"/>
      <w:lvlText w:val="%3."/>
      <w:lvlJc w:val="right"/>
      <w:pPr>
        <w:ind w:left="2160" w:hanging="180"/>
      </w:pPr>
    </w:lvl>
    <w:lvl w:ilvl="3" w:tplc="830CC84E" w:tentative="1">
      <w:start w:val="1"/>
      <w:numFmt w:val="decimal"/>
      <w:lvlText w:val="%4."/>
      <w:lvlJc w:val="left"/>
      <w:pPr>
        <w:ind w:left="2880" w:hanging="360"/>
      </w:pPr>
    </w:lvl>
    <w:lvl w:ilvl="4" w:tplc="0762B984" w:tentative="1">
      <w:start w:val="1"/>
      <w:numFmt w:val="lowerLetter"/>
      <w:lvlText w:val="%5."/>
      <w:lvlJc w:val="left"/>
      <w:pPr>
        <w:ind w:left="3600" w:hanging="360"/>
      </w:pPr>
    </w:lvl>
    <w:lvl w:ilvl="5" w:tplc="86C6F5EA" w:tentative="1">
      <w:start w:val="1"/>
      <w:numFmt w:val="lowerRoman"/>
      <w:lvlText w:val="%6."/>
      <w:lvlJc w:val="right"/>
      <w:pPr>
        <w:ind w:left="4320" w:hanging="180"/>
      </w:pPr>
    </w:lvl>
    <w:lvl w:ilvl="6" w:tplc="BF687008" w:tentative="1">
      <w:start w:val="1"/>
      <w:numFmt w:val="decimal"/>
      <w:lvlText w:val="%7."/>
      <w:lvlJc w:val="left"/>
      <w:pPr>
        <w:ind w:left="5040" w:hanging="360"/>
      </w:pPr>
    </w:lvl>
    <w:lvl w:ilvl="7" w:tplc="61D0F6E2" w:tentative="1">
      <w:start w:val="1"/>
      <w:numFmt w:val="lowerLetter"/>
      <w:lvlText w:val="%8."/>
      <w:lvlJc w:val="left"/>
      <w:pPr>
        <w:ind w:left="5760" w:hanging="360"/>
      </w:pPr>
    </w:lvl>
    <w:lvl w:ilvl="8" w:tplc="08061B90" w:tentative="1">
      <w:start w:val="1"/>
      <w:numFmt w:val="lowerRoman"/>
      <w:lvlText w:val="%9."/>
      <w:lvlJc w:val="right"/>
      <w:pPr>
        <w:ind w:left="6480" w:hanging="180"/>
      </w:pPr>
    </w:lvl>
  </w:abstractNum>
  <w:abstractNum w:abstractNumId="3" w15:restartNumberingAfterBreak="0">
    <w:nsid w:val="0A8D074B"/>
    <w:multiLevelType w:val="hybridMultilevel"/>
    <w:tmpl w:val="ED38187C"/>
    <w:lvl w:ilvl="0" w:tplc="8DCA127E">
      <w:start w:val="1"/>
      <w:numFmt w:val="upperRoman"/>
      <w:lvlText w:val="%1."/>
      <w:lvlJc w:val="left"/>
      <w:pPr>
        <w:ind w:left="720" w:hanging="360"/>
      </w:pPr>
      <w:rPr>
        <w:rFonts w:hint="default"/>
      </w:rPr>
    </w:lvl>
    <w:lvl w:ilvl="1" w:tplc="BAE697BE">
      <w:start w:val="1"/>
      <w:numFmt w:val="decimal"/>
      <w:lvlText w:val="%2."/>
      <w:lvlJc w:val="left"/>
      <w:pPr>
        <w:ind w:left="1440" w:hanging="360"/>
      </w:pPr>
      <w:rPr>
        <w:rFonts w:hint="default"/>
      </w:rPr>
    </w:lvl>
    <w:lvl w:ilvl="2" w:tplc="CEA64A50">
      <w:start w:val="1"/>
      <w:numFmt w:val="lowerRoman"/>
      <w:lvlText w:val="%3."/>
      <w:lvlJc w:val="right"/>
      <w:pPr>
        <w:ind w:left="2160" w:hanging="180"/>
      </w:pPr>
    </w:lvl>
    <w:lvl w:ilvl="3" w:tplc="6EF4ED02" w:tentative="1">
      <w:start w:val="1"/>
      <w:numFmt w:val="decimal"/>
      <w:lvlText w:val="%4."/>
      <w:lvlJc w:val="left"/>
      <w:pPr>
        <w:ind w:left="2880" w:hanging="360"/>
      </w:pPr>
    </w:lvl>
    <w:lvl w:ilvl="4" w:tplc="24FC3A04" w:tentative="1">
      <w:start w:val="1"/>
      <w:numFmt w:val="lowerLetter"/>
      <w:lvlText w:val="%5."/>
      <w:lvlJc w:val="left"/>
      <w:pPr>
        <w:ind w:left="3600" w:hanging="360"/>
      </w:pPr>
    </w:lvl>
    <w:lvl w:ilvl="5" w:tplc="27D22E24" w:tentative="1">
      <w:start w:val="1"/>
      <w:numFmt w:val="lowerRoman"/>
      <w:lvlText w:val="%6."/>
      <w:lvlJc w:val="right"/>
      <w:pPr>
        <w:ind w:left="4320" w:hanging="180"/>
      </w:pPr>
    </w:lvl>
    <w:lvl w:ilvl="6" w:tplc="8922870E" w:tentative="1">
      <w:start w:val="1"/>
      <w:numFmt w:val="decimal"/>
      <w:lvlText w:val="%7."/>
      <w:lvlJc w:val="left"/>
      <w:pPr>
        <w:ind w:left="5040" w:hanging="360"/>
      </w:pPr>
    </w:lvl>
    <w:lvl w:ilvl="7" w:tplc="983CC538" w:tentative="1">
      <w:start w:val="1"/>
      <w:numFmt w:val="lowerLetter"/>
      <w:lvlText w:val="%8."/>
      <w:lvlJc w:val="left"/>
      <w:pPr>
        <w:ind w:left="5760" w:hanging="360"/>
      </w:pPr>
    </w:lvl>
    <w:lvl w:ilvl="8" w:tplc="6E78784A" w:tentative="1">
      <w:start w:val="1"/>
      <w:numFmt w:val="lowerRoman"/>
      <w:lvlText w:val="%9."/>
      <w:lvlJc w:val="right"/>
      <w:pPr>
        <w:ind w:left="6480" w:hanging="180"/>
      </w:pPr>
    </w:lvl>
  </w:abstractNum>
  <w:abstractNum w:abstractNumId="4" w15:restartNumberingAfterBreak="0">
    <w:nsid w:val="0ED52FA7"/>
    <w:multiLevelType w:val="hybridMultilevel"/>
    <w:tmpl w:val="E8242C3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210249D"/>
    <w:multiLevelType w:val="hybridMultilevel"/>
    <w:tmpl w:val="8D28C2C2"/>
    <w:lvl w:ilvl="0" w:tplc="D6868220">
      <w:start w:val="1"/>
      <w:numFmt w:val="upperRoman"/>
      <w:lvlText w:val="%1."/>
      <w:lvlJc w:val="left"/>
      <w:pPr>
        <w:ind w:left="720" w:hanging="360"/>
      </w:pPr>
      <w:rPr>
        <w:rFonts w:hint="default"/>
      </w:rPr>
    </w:lvl>
    <w:lvl w:ilvl="1" w:tplc="67F6C804">
      <w:start w:val="1"/>
      <w:numFmt w:val="decimal"/>
      <w:lvlText w:val="%2."/>
      <w:lvlJc w:val="left"/>
      <w:pPr>
        <w:ind w:left="1440" w:hanging="360"/>
      </w:pPr>
    </w:lvl>
    <w:lvl w:ilvl="2" w:tplc="E0DE423A" w:tentative="1">
      <w:start w:val="1"/>
      <w:numFmt w:val="lowerRoman"/>
      <w:lvlText w:val="%3."/>
      <w:lvlJc w:val="right"/>
      <w:pPr>
        <w:ind w:left="2160" w:hanging="180"/>
      </w:pPr>
    </w:lvl>
    <w:lvl w:ilvl="3" w:tplc="109A22B6" w:tentative="1">
      <w:start w:val="1"/>
      <w:numFmt w:val="decimal"/>
      <w:lvlText w:val="%4."/>
      <w:lvlJc w:val="left"/>
      <w:pPr>
        <w:ind w:left="2880" w:hanging="360"/>
      </w:pPr>
    </w:lvl>
    <w:lvl w:ilvl="4" w:tplc="F4ECCAFE" w:tentative="1">
      <w:start w:val="1"/>
      <w:numFmt w:val="lowerLetter"/>
      <w:lvlText w:val="%5."/>
      <w:lvlJc w:val="left"/>
      <w:pPr>
        <w:ind w:left="3600" w:hanging="360"/>
      </w:pPr>
    </w:lvl>
    <w:lvl w:ilvl="5" w:tplc="13142EC2" w:tentative="1">
      <w:start w:val="1"/>
      <w:numFmt w:val="lowerRoman"/>
      <w:lvlText w:val="%6."/>
      <w:lvlJc w:val="right"/>
      <w:pPr>
        <w:ind w:left="4320" w:hanging="180"/>
      </w:pPr>
    </w:lvl>
    <w:lvl w:ilvl="6" w:tplc="292A7C5C" w:tentative="1">
      <w:start w:val="1"/>
      <w:numFmt w:val="decimal"/>
      <w:lvlText w:val="%7."/>
      <w:lvlJc w:val="left"/>
      <w:pPr>
        <w:ind w:left="5040" w:hanging="360"/>
      </w:pPr>
    </w:lvl>
    <w:lvl w:ilvl="7" w:tplc="7C182B94" w:tentative="1">
      <w:start w:val="1"/>
      <w:numFmt w:val="lowerLetter"/>
      <w:lvlText w:val="%8."/>
      <w:lvlJc w:val="left"/>
      <w:pPr>
        <w:ind w:left="5760" w:hanging="360"/>
      </w:pPr>
    </w:lvl>
    <w:lvl w:ilvl="8" w:tplc="23D4CF7A" w:tentative="1">
      <w:start w:val="1"/>
      <w:numFmt w:val="lowerRoman"/>
      <w:lvlText w:val="%9."/>
      <w:lvlJc w:val="right"/>
      <w:pPr>
        <w:ind w:left="6480" w:hanging="180"/>
      </w:pPr>
    </w:lvl>
  </w:abstractNum>
  <w:abstractNum w:abstractNumId="6" w15:restartNumberingAfterBreak="0">
    <w:nsid w:val="1FEE33BE"/>
    <w:multiLevelType w:val="hybridMultilevel"/>
    <w:tmpl w:val="65D2B292"/>
    <w:lvl w:ilvl="0" w:tplc="A7EA4BCC">
      <w:start w:val="1"/>
      <w:numFmt w:val="upperRoman"/>
      <w:lvlText w:val="%1."/>
      <w:lvlJc w:val="left"/>
      <w:pPr>
        <w:ind w:left="720" w:hanging="360"/>
      </w:pPr>
      <w:rPr>
        <w:rFonts w:hint="default"/>
      </w:rPr>
    </w:lvl>
    <w:lvl w:ilvl="1" w:tplc="5CFC9622">
      <w:start w:val="1"/>
      <w:numFmt w:val="decimal"/>
      <w:lvlText w:val="%2."/>
      <w:lvlJc w:val="left"/>
      <w:pPr>
        <w:ind w:left="1440" w:hanging="360"/>
      </w:pPr>
      <w:rPr>
        <w:rFonts w:hint="default"/>
      </w:rPr>
    </w:lvl>
    <w:lvl w:ilvl="2" w:tplc="31AE5DF2" w:tentative="1">
      <w:start w:val="1"/>
      <w:numFmt w:val="lowerRoman"/>
      <w:lvlText w:val="%3."/>
      <w:lvlJc w:val="right"/>
      <w:pPr>
        <w:ind w:left="2160" w:hanging="180"/>
      </w:pPr>
    </w:lvl>
    <w:lvl w:ilvl="3" w:tplc="6BAE6F0A" w:tentative="1">
      <w:start w:val="1"/>
      <w:numFmt w:val="decimal"/>
      <w:lvlText w:val="%4."/>
      <w:lvlJc w:val="left"/>
      <w:pPr>
        <w:ind w:left="2880" w:hanging="360"/>
      </w:pPr>
    </w:lvl>
    <w:lvl w:ilvl="4" w:tplc="6608ACF8" w:tentative="1">
      <w:start w:val="1"/>
      <w:numFmt w:val="lowerLetter"/>
      <w:lvlText w:val="%5."/>
      <w:lvlJc w:val="left"/>
      <w:pPr>
        <w:ind w:left="3600" w:hanging="360"/>
      </w:pPr>
    </w:lvl>
    <w:lvl w:ilvl="5" w:tplc="40EA9C02" w:tentative="1">
      <w:start w:val="1"/>
      <w:numFmt w:val="lowerRoman"/>
      <w:lvlText w:val="%6."/>
      <w:lvlJc w:val="right"/>
      <w:pPr>
        <w:ind w:left="4320" w:hanging="180"/>
      </w:pPr>
    </w:lvl>
    <w:lvl w:ilvl="6" w:tplc="8410CBFA" w:tentative="1">
      <w:start w:val="1"/>
      <w:numFmt w:val="decimal"/>
      <w:lvlText w:val="%7."/>
      <w:lvlJc w:val="left"/>
      <w:pPr>
        <w:ind w:left="5040" w:hanging="360"/>
      </w:pPr>
    </w:lvl>
    <w:lvl w:ilvl="7" w:tplc="B12C8C78" w:tentative="1">
      <w:start w:val="1"/>
      <w:numFmt w:val="lowerLetter"/>
      <w:lvlText w:val="%8."/>
      <w:lvlJc w:val="left"/>
      <w:pPr>
        <w:ind w:left="5760" w:hanging="360"/>
      </w:pPr>
    </w:lvl>
    <w:lvl w:ilvl="8" w:tplc="4E1E2B1C" w:tentative="1">
      <w:start w:val="1"/>
      <w:numFmt w:val="lowerRoman"/>
      <w:lvlText w:val="%9."/>
      <w:lvlJc w:val="right"/>
      <w:pPr>
        <w:ind w:left="6480" w:hanging="180"/>
      </w:pPr>
    </w:lvl>
  </w:abstractNum>
  <w:abstractNum w:abstractNumId="7" w15:restartNumberingAfterBreak="0">
    <w:nsid w:val="34765685"/>
    <w:multiLevelType w:val="hybridMultilevel"/>
    <w:tmpl w:val="B8E2603A"/>
    <w:lvl w:ilvl="0" w:tplc="FA12347A">
      <w:start w:val="1"/>
      <w:numFmt w:val="bullet"/>
      <w:lvlText w:val=""/>
      <w:lvlJc w:val="left"/>
      <w:pPr>
        <w:ind w:left="720" w:hanging="360"/>
      </w:pPr>
      <w:rPr>
        <w:rFonts w:ascii="Symbol" w:hAnsi="Symbol" w:hint="default"/>
      </w:rPr>
    </w:lvl>
    <w:lvl w:ilvl="1" w:tplc="7E784156">
      <w:start w:val="1"/>
      <w:numFmt w:val="bullet"/>
      <w:lvlText w:val="o"/>
      <w:lvlJc w:val="left"/>
      <w:pPr>
        <w:ind w:left="1440" w:hanging="360"/>
      </w:pPr>
      <w:rPr>
        <w:rFonts w:ascii="Courier New" w:hAnsi="Courier New" w:cs="Courier New" w:hint="default"/>
      </w:rPr>
    </w:lvl>
    <w:lvl w:ilvl="2" w:tplc="E6E8CE76" w:tentative="1">
      <w:start w:val="1"/>
      <w:numFmt w:val="bullet"/>
      <w:lvlText w:val=""/>
      <w:lvlJc w:val="left"/>
      <w:pPr>
        <w:ind w:left="2160" w:hanging="360"/>
      </w:pPr>
      <w:rPr>
        <w:rFonts w:ascii="Wingdings" w:hAnsi="Wingdings" w:hint="default"/>
      </w:rPr>
    </w:lvl>
    <w:lvl w:ilvl="3" w:tplc="07A6A7EA" w:tentative="1">
      <w:start w:val="1"/>
      <w:numFmt w:val="bullet"/>
      <w:lvlText w:val=""/>
      <w:lvlJc w:val="left"/>
      <w:pPr>
        <w:ind w:left="2880" w:hanging="360"/>
      </w:pPr>
      <w:rPr>
        <w:rFonts w:ascii="Symbol" w:hAnsi="Symbol" w:hint="default"/>
      </w:rPr>
    </w:lvl>
    <w:lvl w:ilvl="4" w:tplc="578E4E84" w:tentative="1">
      <w:start w:val="1"/>
      <w:numFmt w:val="bullet"/>
      <w:lvlText w:val="o"/>
      <w:lvlJc w:val="left"/>
      <w:pPr>
        <w:ind w:left="3600" w:hanging="360"/>
      </w:pPr>
      <w:rPr>
        <w:rFonts w:ascii="Courier New" w:hAnsi="Courier New" w:cs="Courier New" w:hint="default"/>
      </w:rPr>
    </w:lvl>
    <w:lvl w:ilvl="5" w:tplc="824AEDC6" w:tentative="1">
      <w:start w:val="1"/>
      <w:numFmt w:val="bullet"/>
      <w:lvlText w:val=""/>
      <w:lvlJc w:val="left"/>
      <w:pPr>
        <w:ind w:left="4320" w:hanging="360"/>
      </w:pPr>
      <w:rPr>
        <w:rFonts w:ascii="Wingdings" w:hAnsi="Wingdings" w:hint="default"/>
      </w:rPr>
    </w:lvl>
    <w:lvl w:ilvl="6" w:tplc="89BC7C56" w:tentative="1">
      <w:start w:val="1"/>
      <w:numFmt w:val="bullet"/>
      <w:lvlText w:val=""/>
      <w:lvlJc w:val="left"/>
      <w:pPr>
        <w:ind w:left="5040" w:hanging="360"/>
      </w:pPr>
      <w:rPr>
        <w:rFonts w:ascii="Symbol" w:hAnsi="Symbol" w:hint="default"/>
      </w:rPr>
    </w:lvl>
    <w:lvl w:ilvl="7" w:tplc="926CD9CE" w:tentative="1">
      <w:start w:val="1"/>
      <w:numFmt w:val="bullet"/>
      <w:lvlText w:val="o"/>
      <w:lvlJc w:val="left"/>
      <w:pPr>
        <w:ind w:left="5760" w:hanging="360"/>
      </w:pPr>
      <w:rPr>
        <w:rFonts w:ascii="Courier New" w:hAnsi="Courier New" w:cs="Courier New" w:hint="default"/>
      </w:rPr>
    </w:lvl>
    <w:lvl w:ilvl="8" w:tplc="6FE4EC56" w:tentative="1">
      <w:start w:val="1"/>
      <w:numFmt w:val="bullet"/>
      <w:lvlText w:val=""/>
      <w:lvlJc w:val="left"/>
      <w:pPr>
        <w:ind w:left="6480" w:hanging="360"/>
      </w:pPr>
      <w:rPr>
        <w:rFonts w:ascii="Wingdings" w:hAnsi="Wingdings" w:hint="default"/>
      </w:rPr>
    </w:lvl>
  </w:abstractNum>
  <w:abstractNum w:abstractNumId="8" w15:restartNumberingAfterBreak="0">
    <w:nsid w:val="36C902A0"/>
    <w:multiLevelType w:val="hybridMultilevel"/>
    <w:tmpl w:val="4ED82DE8"/>
    <w:lvl w:ilvl="0" w:tplc="6DC0F90E">
      <w:start w:val="1"/>
      <w:numFmt w:val="decimal"/>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3BA3188A"/>
    <w:multiLevelType w:val="hybridMultilevel"/>
    <w:tmpl w:val="3CA60B88"/>
    <w:lvl w:ilvl="0" w:tplc="EDD48E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C902D57"/>
    <w:multiLevelType w:val="hybridMultilevel"/>
    <w:tmpl w:val="619E5476"/>
    <w:lvl w:ilvl="0" w:tplc="C2666F54">
      <w:start w:val="1"/>
      <w:numFmt w:val="bullet"/>
      <w:lvlText w:val=""/>
      <w:lvlJc w:val="left"/>
      <w:pPr>
        <w:ind w:left="720" w:hanging="360"/>
      </w:pPr>
      <w:rPr>
        <w:rFonts w:ascii="Symbol" w:hAnsi="Symbol" w:hint="default"/>
      </w:rPr>
    </w:lvl>
    <w:lvl w:ilvl="1" w:tplc="784448B8">
      <w:start w:val="1"/>
      <w:numFmt w:val="bullet"/>
      <w:lvlText w:val="o"/>
      <w:lvlJc w:val="left"/>
      <w:pPr>
        <w:ind w:left="1440" w:hanging="360"/>
      </w:pPr>
      <w:rPr>
        <w:rFonts w:ascii="Courier New" w:hAnsi="Courier New" w:cs="Courier New" w:hint="default"/>
      </w:rPr>
    </w:lvl>
    <w:lvl w:ilvl="2" w:tplc="13F29578" w:tentative="1">
      <w:start w:val="1"/>
      <w:numFmt w:val="bullet"/>
      <w:lvlText w:val=""/>
      <w:lvlJc w:val="left"/>
      <w:pPr>
        <w:ind w:left="2160" w:hanging="360"/>
      </w:pPr>
      <w:rPr>
        <w:rFonts w:ascii="Wingdings" w:hAnsi="Wingdings" w:hint="default"/>
      </w:rPr>
    </w:lvl>
    <w:lvl w:ilvl="3" w:tplc="A6FCC502" w:tentative="1">
      <w:start w:val="1"/>
      <w:numFmt w:val="bullet"/>
      <w:lvlText w:val=""/>
      <w:lvlJc w:val="left"/>
      <w:pPr>
        <w:ind w:left="2880" w:hanging="360"/>
      </w:pPr>
      <w:rPr>
        <w:rFonts w:ascii="Symbol" w:hAnsi="Symbol" w:hint="default"/>
      </w:rPr>
    </w:lvl>
    <w:lvl w:ilvl="4" w:tplc="59348E18" w:tentative="1">
      <w:start w:val="1"/>
      <w:numFmt w:val="bullet"/>
      <w:lvlText w:val="o"/>
      <w:lvlJc w:val="left"/>
      <w:pPr>
        <w:ind w:left="3600" w:hanging="360"/>
      </w:pPr>
      <w:rPr>
        <w:rFonts w:ascii="Courier New" w:hAnsi="Courier New" w:cs="Courier New" w:hint="default"/>
      </w:rPr>
    </w:lvl>
    <w:lvl w:ilvl="5" w:tplc="BC12837A" w:tentative="1">
      <w:start w:val="1"/>
      <w:numFmt w:val="bullet"/>
      <w:lvlText w:val=""/>
      <w:lvlJc w:val="left"/>
      <w:pPr>
        <w:ind w:left="4320" w:hanging="360"/>
      </w:pPr>
      <w:rPr>
        <w:rFonts w:ascii="Wingdings" w:hAnsi="Wingdings" w:hint="default"/>
      </w:rPr>
    </w:lvl>
    <w:lvl w:ilvl="6" w:tplc="790C38E6" w:tentative="1">
      <w:start w:val="1"/>
      <w:numFmt w:val="bullet"/>
      <w:lvlText w:val=""/>
      <w:lvlJc w:val="left"/>
      <w:pPr>
        <w:ind w:left="5040" w:hanging="360"/>
      </w:pPr>
      <w:rPr>
        <w:rFonts w:ascii="Symbol" w:hAnsi="Symbol" w:hint="default"/>
      </w:rPr>
    </w:lvl>
    <w:lvl w:ilvl="7" w:tplc="2250A2C0" w:tentative="1">
      <w:start w:val="1"/>
      <w:numFmt w:val="bullet"/>
      <w:lvlText w:val="o"/>
      <w:lvlJc w:val="left"/>
      <w:pPr>
        <w:ind w:left="5760" w:hanging="360"/>
      </w:pPr>
      <w:rPr>
        <w:rFonts w:ascii="Courier New" w:hAnsi="Courier New" w:cs="Courier New" w:hint="default"/>
      </w:rPr>
    </w:lvl>
    <w:lvl w:ilvl="8" w:tplc="2682C252" w:tentative="1">
      <w:start w:val="1"/>
      <w:numFmt w:val="bullet"/>
      <w:lvlText w:val=""/>
      <w:lvlJc w:val="left"/>
      <w:pPr>
        <w:ind w:left="6480" w:hanging="360"/>
      </w:pPr>
      <w:rPr>
        <w:rFonts w:ascii="Wingdings" w:hAnsi="Wingdings" w:hint="default"/>
      </w:rPr>
    </w:lvl>
  </w:abstractNum>
  <w:abstractNum w:abstractNumId="11" w15:restartNumberingAfterBreak="0">
    <w:nsid w:val="4A4455F9"/>
    <w:multiLevelType w:val="hybridMultilevel"/>
    <w:tmpl w:val="5492FCEA"/>
    <w:lvl w:ilvl="0" w:tplc="672C5BAA">
      <w:start w:val="1"/>
      <w:numFmt w:val="upperRoman"/>
      <w:lvlText w:val="%1."/>
      <w:lvlJc w:val="left"/>
      <w:pPr>
        <w:ind w:left="360" w:hanging="360"/>
      </w:pPr>
      <w:rPr>
        <w:rFonts w:hint="default"/>
        <w:sz w:val="22"/>
        <w:szCs w:val="22"/>
      </w:rPr>
    </w:lvl>
    <w:lvl w:ilvl="1" w:tplc="ECEEE806">
      <w:start w:val="1"/>
      <w:numFmt w:val="lowerLetter"/>
      <w:lvlText w:val="%2."/>
      <w:lvlJc w:val="left"/>
      <w:pPr>
        <w:ind w:left="1440" w:hanging="360"/>
      </w:pPr>
    </w:lvl>
    <w:lvl w:ilvl="2" w:tplc="C0AE6AD2" w:tentative="1">
      <w:start w:val="1"/>
      <w:numFmt w:val="lowerRoman"/>
      <w:lvlText w:val="%3."/>
      <w:lvlJc w:val="right"/>
      <w:pPr>
        <w:ind w:left="2160" w:hanging="180"/>
      </w:pPr>
    </w:lvl>
    <w:lvl w:ilvl="3" w:tplc="82B4BEEA" w:tentative="1">
      <w:start w:val="1"/>
      <w:numFmt w:val="decimal"/>
      <w:lvlText w:val="%4."/>
      <w:lvlJc w:val="left"/>
      <w:pPr>
        <w:ind w:left="2880" w:hanging="360"/>
      </w:pPr>
    </w:lvl>
    <w:lvl w:ilvl="4" w:tplc="D1CAA954" w:tentative="1">
      <w:start w:val="1"/>
      <w:numFmt w:val="lowerLetter"/>
      <w:lvlText w:val="%5."/>
      <w:lvlJc w:val="left"/>
      <w:pPr>
        <w:ind w:left="3600" w:hanging="360"/>
      </w:pPr>
    </w:lvl>
    <w:lvl w:ilvl="5" w:tplc="A0E63518" w:tentative="1">
      <w:start w:val="1"/>
      <w:numFmt w:val="lowerRoman"/>
      <w:lvlText w:val="%6."/>
      <w:lvlJc w:val="right"/>
      <w:pPr>
        <w:ind w:left="4320" w:hanging="180"/>
      </w:pPr>
    </w:lvl>
    <w:lvl w:ilvl="6" w:tplc="4FC6CE44" w:tentative="1">
      <w:start w:val="1"/>
      <w:numFmt w:val="decimal"/>
      <w:lvlText w:val="%7."/>
      <w:lvlJc w:val="left"/>
      <w:pPr>
        <w:ind w:left="5040" w:hanging="360"/>
      </w:pPr>
    </w:lvl>
    <w:lvl w:ilvl="7" w:tplc="BF6AF134" w:tentative="1">
      <w:start w:val="1"/>
      <w:numFmt w:val="lowerLetter"/>
      <w:lvlText w:val="%8."/>
      <w:lvlJc w:val="left"/>
      <w:pPr>
        <w:ind w:left="5760" w:hanging="360"/>
      </w:pPr>
    </w:lvl>
    <w:lvl w:ilvl="8" w:tplc="1FF69B54" w:tentative="1">
      <w:start w:val="1"/>
      <w:numFmt w:val="lowerRoman"/>
      <w:lvlText w:val="%9."/>
      <w:lvlJc w:val="right"/>
      <w:pPr>
        <w:ind w:left="6480" w:hanging="180"/>
      </w:pPr>
    </w:lvl>
  </w:abstractNum>
  <w:abstractNum w:abstractNumId="12" w15:restartNumberingAfterBreak="0">
    <w:nsid w:val="4B676126"/>
    <w:multiLevelType w:val="hybridMultilevel"/>
    <w:tmpl w:val="512EADE4"/>
    <w:lvl w:ilvl="0" w:tplc="4EACAD12">
      <w:start w:val="1"/>
      <w:numFmt w:val="bullet"/>
      <w:lvlText w:val=""/>
      <w:lvlJc w:val="left"/>
      <w:pPr>
        <w:ind w:left="1080" w:hanging="360"/>
      </w:pPr>
      <w:rPr>
        <w:rFonts w:ascii="Symbol" w:hAnsi="Symbol" w:hint="default"/>
      </w:rPr>
    </w:lvl>
    <w:lvl w:ilvl="1" w:tplc="06C03006" w:tentative="1">
      <w:start w:val="1"/>
      <w:numFmt w:val="bullet"/>
      <w:lvlText w:val="o"/>
      <w:lvlJc w:val="left"/>
      <w:pPr>
        <w:ind w:left="1800" w:hanging="360"/>
      </w:pPr>
      <w:rPr>
        <w:rFonts w:ascii="Courier New" w:hAnsi="Courier New" w:cs="Courier New" w:hint="default"/>
      </w:rPr>
    </w:lvl>
    <w:lvl w:ilvl="2" w:tplc="AE5EF9E6" w:tentative="1">
      <w:start w:val="1"/>
      <w:numFmt w:val="bullet"/>
      <w:lvlText w:val=""/>
      <w:lvlJc w:val="left"/>
      <w:pPr>
        <w:ind w:left="2520" w:hanging="360"/>
      </w:pPr>
      <w:rPr>
        <w:rFonts w:ascii="Wingdings" w:hAnsi="Wingdings" w:hint="default"/>
      </w:rPr>
    </w:lvl>
    <w:lvl w:ilvl="3" w:tplc="84C02C4C" w:tentative="1">
      <w:start w:val="1"/>
      <w:numFmt w:val="bullet"/>
      <w:lvlText w:val=""/>
      <w:lvlJc w:val="left"/>
      <w:pPr>
        <w:ind w:left="3240" w:hanging="360"/>
      </w:pPr>
      <w:rPr>
        <w:rFonts w:ascii="Symbol" w:hAnsi="Symbol" w:hint="default"/>
      </w:rPr>
    </w:lvl>
    <w:lvl w:ilvl="4" w:tplc="AB4C3390" w:tentative="1">
      <w:start w:val="1"/>
      <w:numFmt w:val="bullet"/>
      <w:lvlText w:val="o"/>
      <w:lvlJc w:val="left"/>
      <w:pPr>
        <w:ind w:left="3960" w:hanging="360"/>
      </w:pPr>
      <w:rPr>
        <w:rFonts w:ascii="Courier New" w:hAnsi="Courier New" w:cs="Courier New" w:hint="default"/>
      </w:rPr>
    </w:lvl>
    <w:lvl w:ilvl="5" w:tplc="A1E6662E" w:tentative="1">
      <w:start w:val="1"/>
      <w:numFmt w:val="bullet"/>
      <w:lvlText w:val=""/>
      <w:lvlJc w:val="left"/>
      <w:pPr>
        <w:ind w:left="4680" w:hanging="360"/>
      </w:pPr>
      <w:rPr>
        <w:rFonts w:ascii="Wingdings" w:hAnsi="Wingdings" w:hint="default"/>
      </w:rPr>
    </w:lvl>
    <w:lvl w:ilvl="6" w:tplc="71507000" w:tentative="1">
      <w:start w:val="1"/>
      <w:numFmt w:val="bullet"/>
      <w:lvlText w:val=""/>
      <w:lvlJc w:val="left"/>
      <w:pPr>
        <w:ind w:left="5400" w:hanging="360"/>
      </w:pPr>
      <w:rPr>
        <w:rFonts w:ascii="Symbol" w:hAnsi="Symbol" w:hint="default"/>
      </w:rPr>
    </w:lvl>
    <w:lvl w:ilvl="7" w:tplc="2D14B47A" w:tentative="1">
      <w:start w:val="1"/>
      <w:numFmt w:val="bullet"/>
      <w:lvlText w:val="o"/>
      <w:lvlJc w:val="left"/>
      <w:pPr>
        <w:ind w:left="6120" w:hanging="360"/>
      </w:pPr>
      <w:rPr>
        <w:rFonts w:ascii="Courier New" w:hAnsi="Courier New" w:cs="Courier New" w:hint="default"/>
      </w:rPr>
    </w:lvl>
    <w:lvl w:ilvl="8" w:tplc="52A887E0" w:tentative="1">
      <w:start w:val="1"/>
      <w:numFmt w:val="bullet"/>
      <w:lvlText w:val=""/>
      <w:lvlJc w:val="left"/>
      <w:pPr>
        <w:ind w:left="6840" w:hanging="360"/>
      </w:pPr>
      <w:rPr>
        <w:rFonts w:ascii="Wingdings" w:hAnsi="Wingdings" w:hint="default"/>
      </w:rPr>
    </w:lvl>
  </w:abstractNum>
  <w:abstractNum w:abstractNumId="13" w15:restartNumberingAfterBreak="0">
    <w:nsid w:val="515E4C47"/>
    <w:multiLevelType w:val="hybridMultilevel"/>
    <w:tmpl w:val="1428B8EC"/>
    <w:lvl w:ilvl="0" w:tplc="5E7C350A">
      <w:start w:val="1"/>
      <w:numFmt w:val="bullet"/>
      <w:pStyle w:val="Bullets"/>
      <w:lvlText w:val=""/>
      <w:lvlJc w:val="left"/>
      <w:pPr>
        <w:ind w:left="720" w:hanging="360"/>
      </w:pPr>
      <w:rPr>
        <w:rFonts w:ascii="Symbol" w:hAnsi="Symbol" w:hint="default"/>
      </w:rPr>
    </w:lvl>
    <w:lvl w:ilvl="1" w:tplc="35B02762" w:tentative="1">
      <w:start w:val="1"/>
      <w:numFmt w:val="bullet"/>
      <w:lvlText w:val="o"/>
      <w:lvlJc w:val="left"/>
      <w:pPr>
        <w:ind w:left="1440" w:hanging="360"/>
      </w:pPr>
      <w:rPr>
        <w:rFonts w:ascii="Courier New" w:hAnsi="Courier New" w:cs="Courier New" w:hint="default"/>
      </w:rPr>
    </w:lvl>
    <w:lvl w:ilvl="2" w:tplc="65DE7D28" w:tentative="1">
      <w:start w:val="1"/>
      <w:numFmt w:val="bullet"/>
      <w:lvlText w:val=""/>
      <w:lvlJc w:val="left"/>
      <w:pPr>
        <w:ind w:left="2160" w:hanging="360"/>
      </w:pPr>
      <w:rPr>
        <w:rFonts w:ascii="Wingdings" w:hAnsi="Wingdings" w:hint="default"/>
      </w:rPr>
    </w:lvl>
    <w:lvl w:ilvl="3" w:tplc="DD6C25C0" w:tentative="1">
      <w:start w:val="1"/>
      <w:numFmt w:val="bullet"/>
      <w:lvlText w:val=""/>
      <w:lvlJc w:val="left"/>
      <w:pPr>
        <w:ind w:left="2880" w:hanging="360"/>
      </w:pPr>
      <w:rPr>
        <w:rFonts w:ascii="Symbol" w:hAnsi="Symbol" w:hint="default"/>
      </w:rPr>
    </w:lvl>
    <w:lvl w:ilvl="4" w:tplc="BD62D896" w:tentative="1">
      <w:start w:val="1"/>
      <w:numFmt w:val="bullet"/>
      <w:lvlText w:val="o"/>
      <w:lvlJc w:val="left"/>
      <w:pPr>
        <w:ind w:left="3600" w:hanging="360"/>
      </w:pPr>
      <w:rPr>
        <w:rFonts w:ascii="Courier New" w:hAnsi="Courier New" w:cs="Courier New" w:hint="default"/>
      </w:rPr>
    </w:lvl>
    <w:lvl w:ilvl="5" w:tplc="6CF42636" w:tentative="1">
      <w:start w:val="1"/>
      <w:numFmt w:val="bullet"/>
      <w:lvlText w:val=""/>
      <w:lvlJc w:val="left"/>
      <w:pPr>
        <w:ind w:left="4320" w:hanging="360"/>
      </w:pPr>
      <w:rPr>
        <w:rFonts w:ascii="Wingdings" w:hAnsi="Wingdings" w:hint="default"/>
      </w:rPr>
    </w:lvl>
    <w:lvl w:ilvl="6" w:tplc="4A3AE004" w:tentative="1">
      <w:start w:val="1"/>
      <w:numFmt w:val="bullet"/>
      <w:lvlText w:val=""/>
      <w:lvlJc w:val="left"/>
      <w:pPr>
        <w:ind w:left="5040" w:hanging="360"/>
      </w:pPr>
      <w:rPr>
        <w:rFonts w:ascii="Symbol" w:hAnsi="Symbol" w:hint="default"/>
      </w:rPr>
    </w:lvl>
    <w:lvl w:ilvl="7" w:tplc="AC1EA41A" w:tentative="1">
      <w:start w:val="1"/>
      <w:numFmt w:val="bullet"/>
      <w:lvlText w:val="o"/>
      <w:lvlJc w:val="left"/>
      <w:pPr>
        <w:ind w:left="5760" w:hanging="360"/>
      </w:pPr>
      <w:rPr>
        <w:rFonts w:ascii="Courier New" w:hAnsi="Courier New" w:cs="Courier New" w:hint="default"/>
      </w:rPr>
    </w:lvl>
    <w:lvl w:ilvl="8" w:tplc="F30A49E0" w:tentative="1">
      <w:start w:val="1"/>
      <w:numFmt w:val="bullet"/>
      <w:lvlText w:val=""/>
      <w:lvlJc w:val="left"/>
      <w:pPr>
        <w:ind w:left="6480" w:hanging="360"/>
      </w:pPr>
      <w:rPr>
        <w:rFonts w:ascii="Wingdings" w:hAnsi="Wingdings" w:hint="default"/>
      </w:rPr>
    </w:lvl>
  </w:abstractNum>
  <w:abstractNum w:abstractNumId="14" w15:restartNumberingAfterBreak="0">
    <w:nsid w:val="537152B6"/>
    <w:multiLevelType w:val="multilevel"/>
    <w:tmpl w:val="F0F6B8D6"/>
    <w:styleLink w:val="HPGGliederungNumerisch"/>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54"/>
        </w:tabs>
        <w:ind w:left="754" w:hanging="754"/>
      </w:pPr>
      <w:rPr>
        <w:rFonts w:hint="default"/>
      </w:rPr>
    </w:lvl>
    <w:lvl w:ilvl="4">
      <w:start w:val="1"/>
      <w:numFmt w:val="decimal"/>
      <w:lvlText w:val="%1.%2.%3.%4.%5"/>
      <w:lvlJc w:val="left"/>
      <w:pPr>
        <w:tabs>
          <w:tab w:val="num" w:pos="941"/>
        </w:tabs>
        <w:ind w:left="941" w:hanging="94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21"/>
        </w:tabs>
        <w:ind w:left="1321" w:hanging="1321"/>
      </w:pPr>
      <w:rPr>
        <w:rFonts w:hint="default"/>
      </w:rPr>
    </w:lvl>
    <w:lvl w:ilvl="7">
      <w:start w:val="1"/>
      <w:numFmt w:val="decimal"/>
      <w:lvlText w:val="%1.%2.%3.%4.%5.%6.%7.%8"/>
      <w:lvlJc w:val="left"/>
      <w:pPr>
        <w:tabs>
          <w:tab w:val="num" w:pos="1508"/>
        </w:tabs>
        <w:ind w:left="1508" w:hanging="1508"/>
      </w:pPr>
      <w:rPr>
        <w:rFonts w:hint="default"/>
      </w:rPr>
    </w:lvl>
    <w:lvl w:ilvl="8">
      <w:start w:val="1"/>
      <w:numFmt w:val="decimal"/>
      <w:lvlText w:val="%1.%2.%3.%4.%5.%6.%7.%8.%9"/>
      <w:lvlJc w:val="left"/>
      <w:pPr>
        <w:tabs>
          <w:tab w:val="num" w:pos="1701"/>
        </w:tabs>
        <w:ind w:left="1701" w:hanging="1701"/>
      </w:pPr>
      <w:rPr>
        <w:rFonts w:hint="default"/>
      </w:rPr>
    </w:lvl>
  </w:abstractNum>
  <w:abstractNum w:abstractNumId="15" w15:restartNumberingAfterBreak="0">
    <w:nsid w:val="5766236F"/>
    <w:multiLevelType w:val="hybridMultilevel"/>
    <w:tmpl w:val="BBB8161E"/>
    <w:lvl w:ilvl="0" w:tplc="8F88CED6">
      <w:start w:val="1"/>
      <w:numFmt w:val="bullet"/>
      <w:lvlText w:val=""/>
      <w:lvlJc w:val="left"/>
      <w:pPr>
        <w:ind w:left="720" w:hanging="360"/>
      </w:pPr>
      <w:rPr>
        <w:rFonts w:ascii="Symbol" w:hAnsi="Symbol" w:hint="default"/>
      </w:rPr>
    </w:lvl>
    <w:lvl w:ilvl="1" w:tplc="998E448A" w:tentative="1">
      <w:start w:val="1"/>
      <w:numFmt w:val="bullet"/>
      <w:lvlText w:val="o"/>
      <w:lvlJc w:val="left"/>
      <w:pPr>
        <w:ind w:left="1440" w:hanging="360"/>
      </w:pPr>
      <w:rPr>
        <w:rFonts w:ascii="Courier New" w:hAnsi="Courier New" w:cs="Courier New" w:hint="default"/>
      </w:rPr>
    </w:lvl>
    <w:lvl w:ilvl="2" w:tplc="D9DC8452" w:tentative="1">
      <w:start w:val="1"/>
      <w:numFmt w:val="bullet"/>
      <w:lvlText w:val=""/>
      <w:lvlJc w:val="left"/>
      <w:pPr>
        <w:ind w:left="2160" w:hanging="360"/>
      </w:pPr>
      <w:rPr>
        <w:rFonts w:ascii="Wingdings" w:hAnsi="Wingdings" w:hint="default"/>
      </w:rPr>
    </w:lvl>
    <w:lvl w:ilvl="3" w:tplc="A16C418C" w:tentative="1">
      <w:start w:val="1"/>
      <w:numFmt w:val="bullet"/>
      <w:lvlText w:val=""/>
      <w:lvlJc w:val="left"/>
      <w:pPr>
        <w:ind w:left="2880" w:hanging="360"/>
      </w:pPr>
      <w:rPr>
        <w:rFonts w:ascii="Symbol" w:hAnsi="Symbol" w:hint="default"/>
      </w:rPr>
    </w:lvl>
    <w:lvl w:ilvl="4" w:tplc="EA5C92D2" w:tentative="1">
      <w:start w:val="1"/>
      <w:numFmt w:val="bullet"/>
      <w:lvlText w:val="o"/>
      <w:lvlJc w:val="left"/>
      <w:pPr>
        <w:ind w:left="3600" w:hanging="360"/>
      </w:pPr>
      <w:rPr>
        <w:rFonts w:ascii="Courier New" w:hAnsi="Courier New" w:cs="Courier New" w:hint="default"/>
      </w:rPr>
    </w:lvl>
    <w:lvl w:ilvl="5" w:tplc="0CE07236" w:tentative="1">
      <w:start w:val="1"/>
      <w:numFmt w:val="bullet"/>
      <w:lvlText w:val=""/>
      <w:lvlJc w:val="left"/>
      <w:pPr>
        <w:ind w:left="4320" w:hanging="360"/>
      </w:pPr>
      <w:rPr>
        <w:rFonts w:ascii="Wingdings" w:hAnsi="Wingdings" w:hint="default"/>
      </w:rPr>
    </w:lvl>
    <w:lvl w:ilvl="6" w:tplc="254AF314" w:tentative="1">
      <w:start w:val="1"/>
      <w:numFmt w:val="bullet"/>
      <w:lvlText w:val=""/>
      <w:lvlJc w:val="left"/>
      <w:pPr>
        <w:ind w:left="5040" w:hanging="360"/>
      </w:pPr>
      <w:rPr>
        <w:rFonts w:ascii="Symbol" w:hAnsi="Symbol" w:hint="default"/>
      </w:rPr>
    </w:lvl>
    <w:lvl w:ilvl="7" w:tplc="F5E2A632" w:tentative="1">
      <w:start w:val="1"/>
      <w:numFmt w:val="bullet"/>
      <w:lvlText w:val="o"/>
      <w:lvlJc w:val="left"/>
      <w:pPr>
        <w:ind w:left="5760" w:hanging="360"/>
      </w:pPr>
      <w:rPr>
        <w:rFonts w:ascii="Courier New" w:hAnsi="Courier New" w:cs="Courier New" w:hint="default"/>
      </w:rPr>
    </w:lvl>
    <w:lvl w:ilvl="8" w:tplc="5FE0AB26" w:tentative="1">
      <w:start w:val="1"/>
      <w:numFmt w:val="bullet"/>
      <w:lvlText w:val=""/>
      <w:lvlJc w:val="left"/>
      <w:pPr>
        <w:ind w:left="6480" w:hanging="360"/>
      </w:pPr>
      <w:rPr>
        <w:rFonts w:ascii="Wingdings" w:hAnsi="Wingdings" w:hint="default"/>
      </w:rPr>
    </w:lvl>
  </w:abstractNum>
  <w:abstractNum w:abstractNumId="16" w15:restartNumberingAfterBreak="0">
    <w:nsid w:val="62745236"/>
    <w:multiLevelType w:val="multilevel"/>
    <w:tmpl w:val="457AD2AC"/>
    <w:styleLink w:val="HPGGliederungAlphanumerisch"/>
    <w:lvl w:ilvl="0">
      <w:start w:val="1"/>
      <w:numFmt w:val="decimal"/>
      <w:lvlText w:val="Teil %1:"/>
      <w:lvlJc w:val="left"/>
      <w:pPr>
        <w:tabs>
          <w:tab w:val="num" w:pos="482"/>
        </w:tabs>
        <w:ind w:left="482" w:hanging="482"/>
      </w:pPr>
      <w:rPr>
        <w:rFonts w:hint="default"/>
      </w:rPr>
    </w:lvl>
    <w:lvl w:ilvl="1">
      <w:start w:val="1"/>
      <w:numFmt w:val="upperRoman"/>
      <w:lvlText w:val="%2."/>
      <w:lvlJc w:val="left"/>
      <w:pPr>
        <w:tabs>
          <w:tab w:val="num" w:pos="-3345"/>
        </w:tabs>
        <w:ind w:left="-3345" w:hanging="482"/>
      </w:pPr>
      <w:rPr>
        <w:rFonts w:hint="default"/>
      </w:rPr>
    </w:lvl>
    <w:lvl w:ilvl="2">
      <w:start w:val="1"/>
      <w:numFmt w:val="decimal"/>
      <w:lvlText w:val="%3."/>
      <w:lvlJc w:val="left"/>
      <w:pPr>
        <w:tabs>
          <w:tab w:val="num" w:pos="-3345"/>
        </w:tabs>
        <w:ind w:left="-3345" w:hanging="482"/>
      </w:pPr>
      <w:rPr>
        <w:rFonts w:hint="default"/>
      </w:rPr>
    </w:lvl>
    <w:lvl w:ilvl="3">
      <w:start w:val="1"/>
      <w:numFmt w:val="lowerLetter"/>
      <w:lvlText w:val="%4)"/>
      <w:lvlJc w:val="left"/>
      <w:pPr>
        <w:tabs>
          <w:tab w:val="num" w:pos="-3345"/>
        </w:tabs>
        <w:ind w:left="-3345" w:hanging="482"/>
      </w:pPr>
      <w:rPr>
        <w:rFonts w:hint="default"/>
      </w:rPr>
    </w:lvl>
    <w:lvl w:ilvl="4">
      <w:start w:val="27"/>
      <w:numFmt w:val="lowerLetter"/>
      <w:lvlText w:val="%5)"/>
      <w:lvlJc w:val="left"/>
      <w:pPr>
        <w:tabs>
          <w:tab w:val="num" w:pos="-3345"/>
        </w:tabs>
        <w:ind w:left="-3345" w:hanging="482"/>
      </w:pPr>
      <w:rPr>
        <w:rFonts w:hint="default"/>
      </w:rPr>
    </w:lvl>
    <w:lvl w:ilvl="5">
      <w:start w:val="1"/>
      <w:numFmt w:val="lowerRoman"/>
      <w:lvlText w:val="(%6)"/>
      <w:lvlJc w:val="left"/>
      <w:pPr>
        <w:tabs>
          <w:tab w:val="num" w:pos="-3345"/>
        </w:tabs>
        <w:ind w:left="-3345" w:hanging="482"/>
      </w:pPr>
      <w:rPr>
        <w:rFonts w:hint="default"/>
      </w:rPr>
    </w:lvl>
    <w:lvl w:ilvl="6">
      <w:start w:val="1"/>
      <w:numFmt w:val="decimal"/>
      <w:lvlText w:val="(%7)"/>
      <w:lvlJc w:val="left"/>
      <w:pPr>
        <w:tabs>
          <w:tab w:val="num" w:pos="-3345"/>
        </w:tabs>
        <w:ind w:left="-3345" w:hanging="482"/>
      </w:pPr>
      <w:rPr>
        <w:rFonts w:hint="default"/>
      </w:rPr>
    </w:lvl>
    <w:lvl w:ilvl="7">
      <w:start w:val="1"/>
      <w:numFmt w:val="lowerLetter"/>
      <w:lvlText w:val="(%8)"/>
      <w:lvlJc w:val="left"/>
      <w:pPr>
        <w:tabs>
          <w:tab w:val="num" w:pos="-3345"/>
        </w:tabs>
        <w:ind w:left="-3345" w:hanging="482"/>
      </w:pPr>
      <w:rPr>
        <w:rFonts w:hint="default"/>
      </w:rPr>
    </w:lvl>
    <w:lvl w:ilvl="8">
      <w:start w:val="27"/>
      <w:numFmt w:val="lowerLetter"/>
      <w:lvlText w:val="(%9)"/>
      <w:lvlJc w:val="left"/>
      <w:pPr>
        <w:tabs>
          <w:tab w:val="num" w:pos="-3345"/>
        </w:tabs>
        <w:ind w:left="-3345" w:hanging="482"/>
      </w:pPr>
      <w:rPr>
        <w:rFonts w:hint="default"/>
      </w:rPr>
    </w:lvl>
  </w:abstractNum>
  <w:abstractNum w:abstractNumId="17" w15:restartNumberingAfterBreak="0">
    <w:nsid w:val="6E341F9B"/>
    <w:multiLevelType w:val="hybridMultilevel"/>
    <w:tmpl w:val="6D9A33CC"/>
    <w:lvl w:ilvl="0" w:tplc="92F64A12">
      <w:start w:val="1"/>
      <w:numFmt w:val="bullet"/>
      <w:lvlText w:val=""/>
      <w:lvlJc w:val="left"/>
      <w:pPr>
        <w:ind w:left="720" w:hanging="360"/>
      </w:pPr>
      <w:rPr>
        <w:rFonts w:ascii="Symbol" w:hAnsi="Symbol" w:hint="default"/>
      </w:rPr>
    </w:lvl>
    <w:lvl w:ilvl="1" w:tplc="F2B25CF2">
      <w:start w:val="1"/>
      <w:numFmt w:val="lowerLetter"/>
      <w:lvlText w:val="%2."/>
      <w:lvlJc w:val="left"/>
      <w:pPr>
        <w:ind w:left="1440" w:hanging="360"/>
      </w:pPr>
    </w:lvl>
    <w:lvl w:ilvl="2" w:tplc="416AFDA0" w:tentative="1">
      <w:start w:val="1"/>
      <w:numFmt w:val="lowerRoman"/>
      <w:lvlText w:val="%3."/>
      <w:lvlJc w:val="right"/>
      <w:pPr>
        <w:ind w:left="2160" w:hanging="180"/>
      </w:pPr>
    </w:lvl>
    <w:lvl w:ilvl="3" w:tplc="6B96C23E" w:tentative="1">
      <w:start w:val="1"/>
      <w:numFmt w:val="decimal"/>
      <w:lvlText w:val="%4."/>
      <w:lvlJc w:val="left"/>
      <w:pPr>
        <w:ind w:left="2880" w:hanging="360"/>
      </w:pPr>
    </w:lvl>
    <w:lvl w:ilvl="4" w:tplc="5CE88E9A" w:tentative="1">
      <w:start w:val="1"/>
      <w:numFmt w:val="lowerLetter"/>
      <w:lvlText w:val="%5."/>
      <w:lvlJc w:val="left"/>
      <w:pPr>
        <w:ind w:left="3600" w:hanging="360"/>
      </w:pPr>
    </w:lvl>
    <w:lvl w:ilvl="5" w:tplc="31840CBE" w:tentative="1">
      <w:start w:val="1"/>
      <w:numFmt w:val="lowerRoman"/>
      <w:lvlText w:val="%6."/>
      <w:lvlJc w:val="right"/>
      <w:pPr>
        <w:ind w:left="4320" w:hanging="180"/>
      </w:pPr>
    </w:lvl>
    <w:lvl w:ilvl="6" w:tplc="37B212D2" w:tentative="1">
      <w:start w:val="1"/>
      <w:numFmt w:val="decimal"/>
      <w:lvlText w:val="%7."/>
      <w:lvlJc w:val="left"/>
      <w:pPr>
        <w:ind w:left="5040" w:hanging="360"/>
      </w:pPr>
    </w:lvl>
    <w:lvl w:ilvl="7" w:tplc="5E10EAA8" w:tentative="1">
      <w:start w:val="1"/>
      <w:numFmt w:val="lowerLetter"/>
      <w:lvlText w:val="%8."/>
      <w:lvlJc w:val="left"/>
      <w:pPr>
        <w:ind w:left="5760" w:hanging="360"/>
      </w:pPr>
    </w:lvl>
    <w:lvl w:ilvl="8" w:tplc="DDB63ECA" w:tentative="1">
      <w:start w:val="1"/>
      <w:numFmt w:val="lowerRoman"/>
      <w:lvlText w:val="%9."/>
      <w:lvlJc w:val="right"/>
      <w:pPr>
        <w:ind w:left="6480" w:hanging="180"/>
      </w:pPr>
    </w:lvl>
  </w:abstractNum>
  <w:abstractNum w:abstractNumId="18" w15:restartNumberingAfterBreak="0">
    <w:nsid w:val="70360909"/>
    <w:multiLevelType w:val="hybridMultilevel"/>
    <w:tmpl w:val="8990DBE0"/>
    <w:lvl w:ilvl="0" w:tplc="88E085CE">
      <w:start w:val="1"/>
      <w:numFmt w:val="bullet"/>
      <w:lvlText w:val=""/>
      <w:lvlJc w:val="left"/>
      <w:pPr>
        <w:ind w:left="720" w:hanging="360"/>
      </w:pPr>
      <w:rPr>
        <w:rFonts w:ascii="Symbol" w:hAnsi="Symbol" w:hint="default"/>
      </w:rPr>
    </w:lvl>
    <w:lvl w:ilvl="1" w:tplc="901AA83A" w:tentative="1">
      <w:start w:val="1"/>
      <w:numFmt w:val="bullet"/>
      <w:lvlText w:val="o"/>
      <w:lvlJc w:val="left"/>
      <w:pPr>
        <w:ind w:left="1440" w:hanging="360"/>
      </w:pPr>
      <w:rPr>
        <w:rFonts w:ascii="Courier New" w:hAnsi="Courier New" w:cs="Courier New" w:hint="default"/>
      </w:rPr>
    </w:lvl>
    <w:lvl w:ilvl="2" w:tplc="6628A2F4" w:tentative="1">
      <w:start w:val="1"/>
      <w:numFmt w:val="bullet"/>
      <w:lvlText w:val=""/>
      <w:lvlJc w:val="left"/>
      <w:pPr>
        <w:ind w:left="2160" w:hanging="360"/>
      </w:pPr>
      <w:rPr>
        <w:rFonts w:ascii="Wingdings" w:hAnsi="Wingdings" w:hint="default"/>
      </w:rPr>
    </w:lvl>
    <w:lvl w:ilvl="3" w:tplc="DD244A6E" w:tentative="1">
      <w:start w:val="1"/>
      <w:numFmt w:val="bullet"/>
      <w:lvlText w:val=""/>
      <w:lvlJc w:val="left"/>
      <w:pPr>
        <w:ind w:left="2880" w:hanging="360"/>
      </w:pPr>
      <w:rPr>
        <w:rFonts w:ascii="Symbol" w:hAnsi="Symbol" w:hint="default"/>
      </w:rPr>
    </w:lvl>
    <w:lvl w:ilvl="4" w:tplc="C5608DE2" w:tentative="1">
      <w:start w:val="1"/>
      <w:numFmt w:val="bullet"/>
      <w:lvlText w:val="o"/>
      <w:lvlJc w:val="left"/>
      <w:pPr>
        <w:ind w:left="3600" w:hanging="360"/>
      </w:pPr>
      <w:rPr>
        <w:rFonts w:ascii="Courier New" w:hAnsi="Courier New" w:cs="Courier New" w:hint="default"/>
      </w:rPr>
    </w:lvl>
    <w:lvl w:ilvl="5" w:tplc="B74A2D80" w:tentative="1">
      <w:start w:val="1"/>
      <w:numFmt w:val="bullet"/>
      <w:lvlText w:val=""/>
      <w:lvlJc w:val="left"/>
      <w:pPr>
        <w:ind w:left="4320" w:hanging="360"/>
      </w:pPr>
      <w:rPr>
        <w:rFonts w:ascii="Wingdings" w:hAnsi="Wingdings" w:hint="default"/>
      </w:rPr>
    </w:lvl>
    <w:lvl w:ilvl="6" w:tplc="D3C00EBE" w:tentative="1">
      <w:start w:val="1"/>
      <w:numFmt w:val="bullet"/>
      <w:lvlText w:val=""/>
      <w:lvlJc w:val="left"/>
      <w:pPr>
        <w:ind w:left="5040" w:hanging="360"/>
      </w:pPr>
      <w:rPr>
        <w:rFonts w:ascii="Symbol" w:hAnsi="Symbol" w:hint="default"/>
      </w:rPr>
    </w:lvl>
    <w:lvl w:ilvl="7" w:tplc="11008C32" w:tentative="1">
      <w:start w:val="1"/>
      <w:numFmt w:val="bullet"/>
      <w:lvlText w:val="o"/>
      <w:lvlJc w:val="left"/>
      <w:pPr>
        <w:ind w:left="5760" w:hanging="360"/>
      </w:pPr>
      <w:rPr>
        <w:rFonts w:ascii="Courier New" w:hAnsi="Courier New" w:cs="Courier New" w:hint="default"/>
      </w:rPr>
    </w:lvl>
    <w:lvl w:ilvl="8" w:tplc="BC22FB8A" w:tentative="1">
      <w:start w:val="1"/>
      <w:numFmt w:val="bullet"/>
      <w:lvlText w:val=""/>
      <w:lvlJc w:val="left"/>
      <w:pPr>
        <w:ind w:left="6480" w:hanging="360"/>
      </w:pPr>
      <w:rPr>
        <w:rFonts w:ascii="Wingdings" w:hAnsi="Wingdings" w:hint="default"/>
      </w:rPr>
    </w:lvl>
  </w:abstractNum>
  <w:abstractNum w:abstractNumId="19" w15:restartNumberingAfterBreak="0">
    <w:nsid w:val="70E67456"/>
    <w:multiLevelType w:val="hybridMultilevel"/>
    <w:tmpl w:val="8B2CB6DC"/>
    <w:lvl w:ilvl="0" w:tplc="7BC0FE36">
      <w:start w:val="1"/>
      <w:numFmt w:val="upperRoman"/>
      <w:lvlText w:val="%1."/>
      <w:lvlJc w:val="left"/>
      <w:pPr>
        <w:ind w:left="720" w:hanging="360"/>
      </w:pPr>
      <w:rPr>
        <w:rFonts w:hint="default"/>
      </w:rPr>
    </w:lvl>
    <w:lvl w:ilvl="1" w:tplc="0E9E448A">
      <w:start w:val="1"/>
      <w:numFmt w:val="decimal"/>
      <w:lvlText w:val="%2."/>
      <w:lvlJc w:val="left"/>
      <w:pPr>
        <w:ind w:left="502" w:hanging="360"/>
      </w:pPr>
    </w:lvl>
    <w:lvl w:ilvl="2" w:tplc="B84CF49E" w:tentative="1">
      <w:start w:val="1"/>
      <w:numFmt w:val="lowerRoman"/>
      <w:lvlText w:val="%3."/>
      <w:lvlJc w:val="right"/>
      <w:pPr>
        <w:ind w:left="2160" w:hanging="180"/>
      </w:pPr>
    </w:lvl>
    <w:lvl w:ilvl="3" w:tplc="1238481A" w:tentative="1">
      <w:start w:val="1"/>
      <w:numFmt w:val="decimal"/>
      <w:lvlText w:val="%4."/>
      <w:lvlJc w:val="left"/>
      <w:pPr>
        <w:ind w:left="2880" w:hanging="360"/>
      </w:pPr>
    </w:lvl>
    <w:lvl w:ilvl="4" w:tplc="6338DAEA" w:tentative="1">
      <w:start w:val="1"/>
      <w:numFmt w:val="lowerLetter"/>
      <w:lvlText w:val="%5."/>
      <w:lvlJc w:val="left"/>
      <w:pPr>
        <w:ind w:left="3600" w:hanging="360"/>
      </w:pPr>
    </w:lvl>
    <w:lvl w:ilvl="5" w:tplc="BE288B26" w:tentative="1">
      <w:start w:val="1"/>
      <w:numFmt w:val="lowerRoman"/>
      <w:lvlText w:val="%6."/>
      <w:lvlJc w:val="right"/>
      <w:pPr>
        <w:ind w:left="4320" w:hanging="180"/>
      </w:pPr>
    </w:lvl>
    <w:lvl w:ilvl="6" w:tplc="CCEE5964" w:tentative="1">
      <w:start w:val="1"/>
      <w:numFmt w:val="decimal"/>
      <w:lvlText w:val="%7."/>
      <w:lvlJc w:val="left"/>
      <w:pPr>
        <w:ind w:left="5040" w:hanging="360"/>
      </w:pPr>
    </w:lvl>
    <w:lvl w:ilvl="7" w:tplc="A454CECE" w:tentative="1">
      <w:start w:val="1"/>
      <w:numFmt w:val="lowerLetter"/>
      <w:lvlText w:val="%8."/>
      <w:lvlJc w:val="left"/>
      <w:pPr>
        <w:ind w:left="5760" w:hanging="360"/>
      </w:pPr>
    </w:lvl>
    <w:lvl w:ilvl="8" w:tplc="3BACAD76" w:tentative="1">
      <w:start w:val="1"/>
      <w:numFmt w:val="lowerRoman"/>
      <w:lvlText w:val="%9."/>
      <w:lvlJc w:val="right"/>
      <w:pPr>
        <w:ind w:left="6480" w:hanging="180"/>
      </w:pPr>
    </w:lvl>
  </w:abstractNum>
  <w:abstractNum w:abstractNumId="20" w15:restartNumberingAfterBreak="0">
    <w:nsid w:val="71627FF3"/>
    <w:multiLevelType w:val="hybridMultilevel"/>
    <w:tmpl w:val="CEBA748A"/>
    <w:lvl w:ilvl="0" w:tplc="9F6A3208">
      <w:start w:val="1"/>
      <w:numFmt w:val="bullet"/>
      <w:lvlText w:val=""/>
      <w:lvlJc w:val="left"/>
      <w:pPr>
        <w:ind w:left="720" w:hanging="360"/>
      </w:pPr>
      <w:rPr>
        <w:rFonts w:ascii="Symbol" w:hAnsi="Symbol" w:hint="default"/>
      </w:rPr>
    </w:lvl>
    <w:lvl w:ilvl="1" w:tplc="AB44E44E" w:tentative="1">
      <w:start w:val="1"/>
      <w:numFmt w:val="bullet"/>
      <w:lvlText w:val="o"/>
      <w:lvlJc w:val="left"/>
      <w:pPr>
        <w:ind w:left="1440" w:hanging="360"/>
      </w:pPr>
      <w:rPr>
        <w:rFonts w:ascii="Courier New" w:hAnsi="Courier New" w:cs="Courier New" w:hint="default"/>
      </w:rPr>
    </w:lvl>
    <w:lvl w:ilvl="2" w:tplc="2F2AA570" w:tentative="1">
      <w:start w:val="1"/>
      <w:numFmt w:val="bullet"/>
      <w:lvlText w:val=""/>
      <w:lvlJc w:val="left"/>
      <w:pPr>
        <w:ind w:left="2160" w:hanging="360"/>
      </w:pPr>
      <w:rPr>
        <w:rFonts w:ascii="Wingdings" w:hAnsi="Wingdings" w:hint="default"/>
      </w:rPr>
    </w:lvl>
    <w:lvl w:ilvl="3" w:tplc="46B2A79C" w:tentative="1">
      <w:start w:val="1"/>
      <w:numFmt w:val="bullet"/>
      <w:lvlText w:val=""/>
      <w:lvlJc w:val="left"/>
      <w:pPr>
        <w:ind w:left="2880" w:hanging="360"/>
      </w:pPr>
      <w:rPr>
        <w:rFonts w:ascii="Symbol" w:hAnsi="Symbol" w:hint="default"/>
      </w:rPr>
    </w:lvl>
    <w:lvl w:ilvl="4" w:tplc="8016659A" w:tentative="1">
      <w:start w:val="1"/>
      <w:numFmt w:val="bullet"/>
      <w:lvlText w:val="o"/>
      <w:lvlJc w:val="left"/>
      <w:pPr>
        <w:ind w:left="3600" w:hanging="360"/>
      </w:pPr>
      <w:rPr>
        <w:rFonts w:ascii="Courier New" w:hAnsi="Courier New" w:cs="Courier New" w:hint="default"/>
      </w:rPr>
    </w:lvl>
    <w:lvl w:ilvl="5" w:tplc="31920198" w:tentative="1">
      <w:start w:val="1"/>
      <w:numFmt w:val="bullet"/>
      <w:lvlText w:val=""/>
      <w:lvlJc w:val="left"/>
      <w:pPr>
        <w:ind w:left="4320" w:hanging="360"/>
      </w:pPr>
      <w:rPr>
        <w:rFonts w:ascii="Wingdings" w:hAnsi="Wingdings" w:hint="default"/>
      </w:rPr>
    </w:lvl>
    <w:lvl w:ilvl="6" w:tplc="9BD48E26" w:tentative="1">
      <w:start w:val="1"/>
      <w:numFmt w:val="bullet"/>
      <w:lvlText w:val=""/>
      <w:lvlJc w:val="left"/>
      <w:pPr>
        <w:ind w:left="5040" w:hanging="360"/>
      </w:pPr>
      <w:rPr>
        <w:rFonts w:ascii="Symbol" w:hAnsi="Symbol" w:hint="default"/>
      </w:rPr>
    </w:lvl>
    <w:lvl w:ilvl="7" w:tplc="C9987474" w:tentative="1">
      <w:start w:val="1"/>
      <w:numFmt w:val="bullet"/>
      <w:lvlText w:val="o"/>
      <w:lvlJc w:val="left"/>
      <w:pPr>
        <w:ind w:left="5760" w:hanging="360"/>
      </w:pPr>
      <w:rPr>
        <w:rFonts w:ascii="Courier New" w:hAnsi="Courier New" w:cs="Courier New" w:hint="default"/>
      </w:rPr>
    </w:lvl>
    <w:lvl w:ilvl="8" w:tplc="EA7AD746" w:tentative="1">
      <w:start w:val="1"/>
      <w:numFmt w:val="bullet"/>
      <w:lvlText w:val=""/>
      <w:lvlJc w:val="left"/>
      <w:pPr>
        <w:ind w:left="6480" w:hanging="360"/>
      </w:pPr>
      <w:rPr>
        <w:rFonts w:ascii="Wingdings" w:hAnsi="Wingdings" w:hint="default"/>
      </w:rPr>
    </w:lvl>
  </w:abstractNum>
  <w:abstractNum w:abstractNumId="21" w15:restartNumberingAfterBreak="0">
    <w:nsid w:val="75A62D22"/>
    <w:multiLevelType w:val="hybridMultilevel"/>
    <w:tmpl w:val="573038B8"/>
    <w:lvl w:ilvl="0" w:tplc="2D72F704">
      <w:start w:val="1"/>
      <w:numFmt w:val="upperRoman"/>
      <w:lvlText w:val="%1."/>
      <w:lvlJc w:val="left"/>
      <w:pPr>
        <w:ind w:left="720" w:hanging="360"/>
      </w:pPr>
      <w:rPr>
        <w:rFonts w:hint="default"/>
      </w:rPr>
    </w:lvl>
    <w:lvl w:ilvl="1" w:tplc="E578ED52">
      <w:start w:val="1"/>
      <w:numFmt w:val="decimal"/>
      <w:lvlText w:val="%2."/>
      <w:lvlJc w:val="left"/>
      <w:pPr>
        <w:ind w:left="9433" w:hanging="360"/>
      </w:pPr>
    </w:lvl>
    <w:lvl w:ilvl="2" w:tplc="090A2358" w:tentative="1">
      <w:start w:val="1"/>
      <w:numFmt w:val="lowerRoman"/>
      <w:lvlText w:val="%3."/>
      <w:lvlJc w:val="right"/>
      <w:pPr>
        <w:ind w:left="2160" w:hanging="180"/>
      </w:pPr>
    </w:lvl>
    <w:lvl w:ilvl="3" w:tplc="6C9C00CC" w:tentative="1">
      <w:start w:val="1"/>
      <w:numFmt w:val="decimal"/>
      <w:lvlText w:val="%4."/>
      <w:lvlJc w:val="left"/>
      <w:pPr>
        <w:ind w:left="2880" w:hanging="360"/>
      </w:pPr>
    </w:lvl>
    <w:lvl w:ilvl="4" w:tplc="E29C1E84" w:tentative="1">
      <w:start w:val="1"/>
      <w:numFmt w:val="lowerLetter"/>
      <w:lvlText w:val="%5."/>
      <w:lvlJc w:val="left"/>
      <w:pPr>
        <w:ind w:left="3600" w:hanging="360"/>
      </w:pPr>
    </w:lvl>
    <w:lvl w:ilvl="5" w:tplc="27A2FBCA" w:tentative="1">
      <w:start w:val="1"/>
      <w:numFmt w:val="lowerRoman"/>
      <w:lvlText w:val="%6."/>
      <w:lvlJc w:val="right"/>
      <w:pPr>
        <w:ind w:left="4320" w:hanging="180"/>
      </w:pPr>
    </w:lvl>
    <w:lvl w:ilvl="6" w:tplc="1362041E" w:tentative="1">
      <w:start w:val="1"/>
      <w:numFmt w:val="decimal"/>
      <w:lvlText w:val="%7."/>
      <w:lvlJc w:val="left"/>
      <w:pPr>
        <w:ind w:left="5040" w:hanging="360"/>
      </w:pPr>
    </w:lvl>
    <w:lvl w:ilvl="7" w:tplc="5CF80296" w:tentative="1">
      <w:start w:val="1"/>
      <w:numFmt w:val="lowerLetter"/>
      <w:lvlText w:val="%8."/>
      <w:lvlJc w:val="left"/>
      <w:pPr>
        <w:ind w:left="5760" w:hanging="360"/>
      </w:pPr>
    </w:lvl>
    <w:lvl w:ilvl="8" w:tplc="8C9CC3F0" w:tentative="1">
      <w:start w:val="1"/>
      <w:numFmt w:val="lowerRoman"/>
      <w:lvlText w:val="%9."/>
      <w:lvlJc w:val="right"/>
      <w:pPr>
        <w:ind w:left="6480" w:hanging="180"/>
      </w:pPr>
    </w:lvl>
  </w:abstractNum>
  <w:num w:numId="1">
    <w:abstractNumId w:val="13"/>
  </w:num>
  <w:num w:numId="2">
    <w:abstractNumId w:val="16"/>
  </w:num>
  <w:num w:numId="3">
    <w:abstractNumId w:val="16"/>
    <w:lvlOverride w:ilvl="0">
      <w:lvl w:ilvl="0">
        <w:start w:val="1"/>
        <w:numFmt w:val="decimal"/>
        <w:suff w:val="space"/>
        <w:lvlText w:val="Section %1 :"/>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14"/>
  </w:num>
  <w:num w:numId="5">
    <w:abstractNumId w:val="7"/>
  </w:num>
  <w:num w:numId="6">
    <w:abstractNumId w:val="18"/>
  </w:num>
  <w:num w:numId="7">
    <w:abstractNumId w:val="17"/>
  </w:num>
  <w:num w:numId="8">
    <w:abstractNumId w:val="20"/>
  </w:num>
  <w:num w:numId="9">
    <w:abstractNumId w:val="11"/>
  </w:num>
  <w:num w:numId="10">
    <w:abstractNumId w:val="21"/>
  </w:num>
  <w:num w:numId="11">
    <w:abstractNumId w:val="1"/>
  </w:num>
  <w:num w:numId="12">
    <w:abstractNumId w:val="19"/>
  </w:num>
  <w:num w:numId="13">
    <w:abstractNumId w:val="5"/>
  </w:num>
  <w:num w:numId="14">
    <w:abstractNumId w:val="6"/>
  </w:num>
  <w:num w:numId="15">
    <w:abstractNumId w:val="6"/>
    <w:lvlOverride w:ilvl="0">
      <w:lvl w:ilvl="0" w:tplc="A7EA4BCC">
        <w:start w:val="1"/>
        <w:numFmt w:val="decimal"/>
        <w:lvlText w:val="%1."/>
        <w:lvlJc w:val="left"/>
        <w:pPr>
          <w:ind w:left="1440" w:hanging="360"/>
        </w:pPr>
        <w:rPr>
          <w:rFonts w:hint="default"/>
        </w:rPr>
      </w:lvl>
    </w:lvlOverride>
    <w:lvlOverride w:ilvl="1">
      <w:lvl w:ilvl="1" w:tplc="5CFC9622">
        <w:start w:val="1"/>
        <w:numFmt w:val="lowerLetter"/>
        <w:lvlText w:val="%2."/>
        <w:lvlJc w:val="left"/>
        <w:pPr>
          <w:ind w:left="1440" w:hanging="360"/>
        </w:pPr>
      </w:lvl>
    </w:lvlOverride>
    <w:lvlOverride w:ilvl="2">
      <w:lvl w:ilvl="2" w:tplc="31AE5DF2" w:tentative="1">
        <w:start w:val="1"/>
        <w:numFmt w:val="lowerRoman"/>
        <w:lvlText w:val="%3."/>
        <w:lvlJc w:val="right"/>
        <w:pPr>
          <w:ind w:left="2160" w:hanging="180"/>
        </w:pPr>
      </w:lvl>
    </w:lvlOverride>
    <w:lvlOverride w:ilvl="3">
      <w:lvl w:ilvl="3" w:tplc="6BAE6F0A" w:tentative="1">
        <w:start w:val="1"/>
        <w:numFmt w:val="decimal"/>
        <w:lvlText w:val="%4."/>
        <w:lvlJc w:val="left"/>
        <w:pPr>
          <w:ind w:left="2880" w:hanging="360"/>
        </w:pPr>
      </w:lvl>
    </w:lvlOverride>
    <w:lvlOverride w:ilvl="4">
      <w:lvl w:ilvl="4" w:tplc="6608ACF8" w:tentative="1">
        <w:start w:val="1"/>
        <w:numFmt w:val="lowerLetter"/>
        <w:lvlText w:val="%5."/>
        <w:lvlJc w:val="left"/>
        <w:pPr>
          <w:ind w:left="3600" w:hanging="360"/>
        </w:pPr>
      </w:lvl>
    </w:lvlOverride>
    <w:lvlOverride w:ilvl="5">
      <w:lvl w:ilvl="5" w:tplc="40EA9C02" w:tentative="1">
        <w:start w:val="1"/>
        <w:numFmt w:val="lowerRoman"/>
        <w:lvlText w:val="%6."/>
        <w:lvlJc w:val="right"/>
        <w:pPr>
          <w:ind w:left="4320" w:hanging="180"/>
        </w:pPr>
      </w:lvl>
    </w:lvlOverride>
    <w:lvlOverride w:ilvl="6">
      <w:lvl w:ilvl="6" w:tplc="8410CBFA" w:tentative="1">
        <w:start w:val="1"/>
        <w:numFmt w:val="decimal"/>
        <w:lvlText w:val="%7."/>
        <w:lvlJc w:val="left"/>
        <w:pPr>
          <w:ind w:left="5040" w:hanging="360"/>
        </w:pPr>
      </w:lvl>
    </w:lvlOverride>
    <w:lvlOverride w:ilvl="7">
      <w:lvl w:ilvl="7" w:tplc="B12C8C78" w:tentative="1">
        <w:start w:val="1"/>
        <w:numFmt w:val="lowerLetter"/>
        <w:lvlText w:val="%8."/>
        <w:lvlJc w:val="left"/>
        <w:pPr>
          <w:ind w:left="5760" w:hanging="360"/>
        </w:pPr>
      </w:lvl>
    </w:lvlOverride>
    <w:lvlOverride w:ilvl="8">
      <w:lvl w:ilvl="8" w:tplc="4E1E2B1C" w:tentative="1">
        <w:start w:val="1"/>
        <w:numFmt w:val="lowerRoman"/>
        <w:lvlText w:val="%9."/>
        <w:lvlJc w:val="right"/>
        <w:pPr>
          <w:ind w:left="6480" w:hanging="180"/>
        </w:pPr>
      </w:lvl>
    </w:lvlOverride>
  </w:num>
  <w:num w:numId="16">
    <w:abstractNumId w:val="6"/>
    <w:lvlOverride w:ilvl="0">
      <w:lvl w:ilvl="0" w:tplc="A7EA4BCC">
        <w:start w:val="1"/>
        <w:numFmt w:val="decimal"/>
        <w:lvlText w:val="%1."/>
        <w:lvlJc w:val="left"/>
        <w:pPr>
          <w:ind w:left="1440" w:hanging="360"/>
        </w:pPr>
        <w:rPr>
          <w:rFonts w:hint="default"/>
        </w:rPr>
      </w:lvl>
    </w:lvlOverride>
    <w:lvlOverride w:ilvl="1">
      <w:lvl w:ilvl="1" w:tplc="5CFC9622">
        <w:start w:val="1"/>
        <w:numFmt w:val="lowerLetter"/>
        <w:lvlText w:val="%2."/>
        <w:lvlJc w:val="left"/>
        <w:pPr>
          <w:ind w:left="1440" w:hanging="360"/>
        </w:pPr>
      </w:lvl>
    </w:lvlOverride>
    <w:lvlOverride w:ilvl="2">
      <w:lvl w:ilvl="2" w:tplc="31AE5DF2" w:tentative="1">
        <w:start w:val="1"/>
        <w:numFmt w:val="lowerRoman"/>
        <w:lvlText w:val="%3."/>
        <w:lvlJc w:val="right"/>
        <w:pPr>
          <w:ind w:left="2160" w:hanging="180"/>
        </w:pPr>
      </w:lvl>
    </w:lvlOverride>
    <w:lvlOverride w:ilvl="3">
      <w:lvl w:ilvl="3" w:tplc="6BAE6F0A" w:tentative="1">
        <w:start w:val="1"/>
        <w:numFmt w:val="decimal"/>
        <w:lvlText w:val="%4."/>
        <w:lvlJc w:val="left"/>
        <w:pPr>
          <w:ind w:left="2880" w:hanging="360"/>
        </w:pPr>
      </w:lvl>
    </w:lvlOverride>
    <w:lvlOverride w:ilvl="4">
      <w:lvl w:ilvl="4" w:tplc="6608ACF8" w:tentative="1">
        <w:start w:val="1"/>
        <w:numFmt w:val="lowerLetter"/>
        <w:lvlText w:val="%5."/>
        <w:lvlJc w:val="left"/>
        <w:pPr>
          <w:ind w:left="3600" w:hanging="360"/>
        </w:pPr>
      </w:lvl>
    </w:lvlOverride>
    <w:lvlOverride w:ilvl="5">
      <w:lvl w:ilvl="5" w:tplc="40EA9C02" w:tentative="1">
        <w:start w:val="1"/>
        <w:numFmt w:val="lowerRoman"/>
        <w:lvlText w:val="%6."/>
        <w:lvlJc w:val="right"/>
        <w:pPr>
          <w:ind w:left="4320" w:hanging="180"/>
        </w:pPr>
      </w:lvl>
    </w:lvlOverride>
    <w:lvlOverride w:ilvl="6">
      <w:lvl w:ilvl="6" w:tplc="8410CBFA" w:tentative="1">
        <w:start w:val="1"/>
        <w:numFmt w:val="decimal"/>
        <w:lvlText w:val="%7."/>
        <w:lvlJc w:val="left"/>
        <w:pPr>
          <w:ind w:left="5040" w:hanging="360"/>
        </w:pPr>
      </w:lvl>
    </w:lvlOverride>
    <w:lvlOverride w:ilvl="7">
      <w:lvl w:ilvl="7" w:tplc="B12C8C78" w:tentative="1">
        <w:start w:val="1"/>
        <w:numFmt w:val="lowerLetter"/>
        <w:lvlText w:val="%8."/>
        <w:lvlJc w:val="left"/>
        <w:pPr>
          <w:ind w:left="5760" w:hanging="360"/>
        </w:pPr>
      </w:lvl>
    </w:lvlOverride>
    <w:lvlOverride w:ilvl="8">
      <w:lvl w:ilvl="8" w:tplc="4E1E2B1C" w:tentative="1">
        <w:start w:val="1"/>
        <w:numFmt w:val="lowerRoman"/>
        <w:lvlText w:val="%9."/>
        <w:lvlJc w:val="right"/>
        <w:pPr>
          <w:ind w:left="6480" w:hanging="180"/>
        </w:pPr>
      </w:lvl>
    </w:lvlOverride>
  </w:num>
  <w:num w:numId="17">
    <w:abstractNumId w:val="3"/>
  </w:num>
  <w:num w:numId="18">
    <w:abstractNumId w:val="6"/>
    <w:lvlOverride w:ilvl="0">
      <w:lvl w:ilvl="0" w:tplc="A7EA4BCC">
        <w:start w:val="1"/>
        <w:numFmt w:val="decimal"/>
        <w:lvlText w:val="%1."/>
        <w:lvlJc w:val="left"/>
        <w:pPr>
          <w:ind w:left="1440" w:hanging="360"/>
        </w:pPr>
        <w:rPr>
          <w:rFonts w:hint="default"/>
        </w:rPr>
      </w:lvl>
    </w:lvlOverride>
    <w:lvlOverride w:ilvl="1">
      <w:lvl w:ilvl="1" w:tplc="5CFC9622">
        <w:start w:val="1"/>
        <w:numFmt w:val="lowerLetter"/>
        <w:lvlText w:val="%2."/>
        <w:lvlJc w:val="left"/>
        <w:pPr>
          <w:ind w:left="1440" w:hanging="360"/>
        </w:pPr>
      </w:lvl>
    </w:lvlOverride>
    <w:lvlOverride w:ilvl="2">
      <w:lvl w:ilvl="2" w:tplc="31AE5DF2" w:tentative="1">
        <w:start w:val="1"/>
        <w:numFmt w:val="lowerRoman"/>
        <w:lvlText w:val="%3."/>
        <w:lvlJc w:val="right"/>
        <w:pPr>
          <w:ind w:left="2160" w:hanging="180"/>
        </w:pPr>
      </w:lvl>
    </w:lvlOverride>
    <w:lvlOverride w:ilvl="3">
      <w:lvl w:ilvl="3" w:tplc="6BAE6F0A" w:tentative="1">
        <w:start w:val="1"/>
        <w:numFmt w:val="decimal"/>
        <w:lvlText w:val="%4."/>
        <w:lvlJc w:val="left"/>
        <w:pPr>
          <w:ind w:left="2880" w:hanging="360"/>
        </w:pPr>
      </w:lvl>
    </w:lvlOverride>
    <w:lvlOverride w:ilvl="4">
      <w:lvl w:ilvl="4" w:tplc="6608ACF8" w:tentative="1">
        <w:start w:val="1"/>
        <w:numFmt w:val="lowerLetter"/>
        <w:lvlText w:val="%5."/>
        <w:lvlJc w:val="left"/>
        <w:pPr>
          <w:ind w:left="3600" w:hanging="360"/>
        </w:pPr>
      </w:lvl>
    </w:lvlOverride>
    <w:lvlOverride w:ilvl="5">
      <w:lvl w:ilvl="5" w:tplc="40EA9C02" w:tentative="1">
        <w:start w:val="1"/>
        <w:numFmt w:val="lowerRoman"/>
        <w:lvlText w:val="%6."/>
        <w:lvlJc w:val="right"/>
        <w:pPr>
          <w:ind w:left="4320" w:hanging="180"/>
        </w:pPr>
      </w:lvl>
    </w:lvlOverride>
    <w:lvlOverride w:ilvl="6">
      <w:lvl w:ilvl="6" w:tplc="8410CBFA" w:tentative="1">
        <w:start w:val="1"/>
        <w:numFmt w:val="decimal"/>
        <w:lvlText w:val="%7."/>
        <w:lvlJc w:val="left"/>
        <w:pPr>
          <w:ind w:left="5040" w:hanging="360"/>
        </w:pPr>
      </w:lvl>
    </w:lvlOverride>
    <w:lvlOverride w:ilvl="7">
      <w:lvl w:ilvl="7" w:tplc="B12C8C78" w:tentative="1">
        <w:start w:val="1"/>
        <w:numFmt w:val="lowerLetter"/>
        <w:lvlText w:val="%8."/>
        <w:lvlJc w:val="left"/>
        <w:pPr>
          <w:ind w:left="5760" w:hanging="360"/>
        </w:pPr>
      </w:lvl>
    </w:lvlOverride>
    <w:lvlOverride w:ilvl="8">
      <w:lvl w:ilvl="8" w:tplc="4E1E2B1C" w:tentative="1">
        <w:start w:val="1"/>
        <w:numFmt w:val="lowerRoman"/>
        <w:lvlText w:val="%9."/>
        <w:lvlJc w:val="right"/>
        <w:pPr>
          <w:ind w:left="6480" w:hanging="180"/>
        </w:pPr>
      </w:lvl>
    </w:lvlOverride>
  </w:num>
  <w:num w:numId="19">
    <w:abstractNumId w:val="0"/>
  </w:num>
  <w:num w:numId="20">
    <w:abstractNumId w:val="6"/>
    <w:lvlOverride w:ilvl="0">
      <w:lvl w:ilvl="0" w:tplc="A7EA4BCC">
        <w:start w:val="1"/>
        <w:numFmt w:val="decimal"/>
        <w:lvlText w:val="%1."/>
        <w:lvlJc w:val="left"/>
        <w:pPr>
          <w:ind w:left="1440" w:hanging="360"/>
        </w:pPr>
        <w:rPr>
          <w:rFonts w:hint="default"/>
        </w:rPr>
      </w:lvl>
    </w:lvlOverride>
    <w:lvlOverride w:ilvl="1">
      <w:lvl w:ilvl="1" w:tplc="5CFC9622">
        <w:start w:val="1"/>
        <w:numFmt w:val="lowerLetter"/>
        <w:lvlText w:val="%2."/>
        <w:lvlJc w:val="left"/>
        <w:pPr>
          <w:ind w:left="1440" w:hanging="360"/>
        </w:pPr>
      </w:lvl>
    </w:lvlOverride>
    <w:lvlOverride w:ilvl="2">
      <w:lvl w:ilvl="2" w:tplc="31AE5DF2" w:tentative="1">
        <w:start w:val="1"/>
        <w:numFmt w:val="lowerRoman"/>
        <w:lvlText w:val="%3."/>
        <w:lvlJc w:val="right"/>
        <w:pPr>
          <w:ind w:left="2160" w:hanging="180"/>
        </w:pPr>
      </w:lvl>
    </w:lvlOverride>
    <w:lvlOverride w:ilvl="3">
      <w:lvl w:ilvl="3" w:tplc="6BAE6F0A" w:tentative="1">
        <w:start w:val="1"/>
        <w:numFmt w:val="decimal"/>
        <w:lvlText w:val="%4."/>
        <w:lvlJc w:val="left"/>
        <w:pPr>
          <w:ind w:left="2880" w:hanging="360"/>
        </w:pPr>
      </w:lvl>
    </w:lvlOverride>
    <w:lvlOverride w:ilvl="4">
      <w:lvl w:ilvl="4" w:tplc="6608ACF8" w:tentative="1">
        <w:start w:val="1"/>
        <w:numFmt w:val="lowerLetter"/>
        <w:lvlText w:val="%5."/>
        <w:lvlJc w:val="left"/>
        <w:pPr>
          <w:ind w:left="3600" w:hanging="360"/>
        </w:pPr>
      </w:lvl>
    </w:lvlOverride>
    <w:lvlOverride w:ilvl="5">
      <w:lvl w:ilvl="5" w:tplc="40EA9C02" w:tentative="1">
        <w:start w:val="1"/>
        <w:numFmt w:val="lowerRoman"/>
        <w:lvlText w:val="%6."/>
        <w:lvlJc w:val="right"/>
        <w:pPr>
          <w:ind w:left="4320" w:hanging="180"/>
        </w:pPr>
      </w:lvl>
    </w:lvlOverride>
    <w:lvlOverride w:ilvl="6">
      <w:lvl w:ilvl="6" w:tplc="8410CBFA" w:tentative="1">
        <w:start w:val="1"/>
        <w:numFmt w:val="decimal"/>
        <w:lvlText w:val="%7."/>
        <w:lvlJc w:val="left"/>
        <w:pPr>
          <w:ind w:left="5040" w:hanging="360"/>
        </w:pPr>
      </w:lvl>
    </w:lvlOverride>
    <w:lvlOverride w:ilvl="7">
      <w:lvl w:ilvl="7" w:tplc="B12C8C78" w:tentative="1">
        <w:start w:val="1"/>
        <w:numFmt w:val="lowerLetter"/>
        <w:lvlText w:val="%8."/>
        <w:lvlJc w:val="left"/>
        <w:pPr>
          <w:ind w:left="5760" w:hanging="360"/>
        </w:pPr>
      </w:lvl>
    </w:lvlOverride>
    <w:lvlOverride w:ilvl="8">
      <w:lvl w:ilvl="8" w:tplc="4E1E2B1C" w:tentative="1">
        <w:start w:val="1"/>
        <w:numFmt w:val="lowerRoman"/>
        <w:lvlText w:val="%9."/>
        <w:lvlJc w:val="right"/>
        <w:pPr>
          <w:ind w:left="6480" w:hanging="180"/>
        </w:pPr>
      </w:lvl>
    </w:lvlOverride>
  </w:num>
  <w:num w:numId="21">
    <w:abstractNumId w:val="6"/>
    <w:lvlOverride w:ilvl="0">
      <w:lvl w:ilvl="0" w:tplc="A7EA4BCC">
        <w:start w:val="1"/>
        <w:numFmt w:val="decimal"/>
        <w:lvlText w:val="%1."/>
        <w:lvlJc w:val="left"/>
        <w:pPr>
          <w:ind w:left="1440" w:hanging="360"/>
        </w:pPr>
        <w:rPr>
          <w:rFonts w:hint="default"/>
        </w:rPr>
      </w:lvl>
    </w:lvlOverride>
    <w:lvlOverride w:ilvl="1">
      <w:lvl w:ilvl="1" w:tplc="5CFC9622">
        <w:start w:val="1"/>
        <w:numFmt w:val="lowerLetter"/>
        <w:lvlText w:val="%2."/>
        <w:lvlJc w:val="left"/>
        <w:pPr>
          <w:ind w:left="1440" w:hanging="360"/>
        </w:pPr>
      </w:lvl>
    </w:lvlOverride>
    <w:lvlOverride w:ilvl="2">
      <w:lvl w:ilvl="2" w:tplc="31AE5DF2" w:tentative="1">
        <w:start w:val="1"/>
        <w:numFmt w:val="lowerRoman"/>
        <w:lvlText w:val="%3."/>
        <w:lvlJc w:val="right"/>
        <w:pPr>
          <w:ind w:left="2160" w:hanging="180"/>
        </w:pPr>
      </w:lvl>
    </w:lvlOverride>
    <w:lvlOverride w:ilvl="3">
      <w:lvl w:ilvl="3" w:tplc="6BAE6F0A" w:tentative="1">
        <w:start w:val="1"/>
        <w:numFmt w:val="decimal"/>
        <w:lvlText w:val="%4."/>
        <w:lvlJc w:val="left"/>
        <w:pPr>
          <w:ind w:left="2880" w:hanging="360"/>
        </w:pPr>
      </w:lvl>
    </w:lvlOverride>
    <w:lvlOverride w:ilvl="4">
      <w:lvl w:ilvl="4" w:tplc="6608ACF8" w:tentative="1">
        <w:start w:val="1"/>
        <w:numFmt w:val="lowerLetter"/>
        <w:lvlText w:val="%5."/>
        <w:lvlJc w:val="left"/>
        <w:pPr>
          <w:ind w:left="3600" w:hanging="360"/>
        </w:pPr>
      </w:lvl>
    </w:lvlOverride>
    <w:lvlOverride w:ilvl="5">
      <w:lvl w:ilvl="5" w:tplc="40EA9C02" w:tentative="1">
        <w:start w:val="1"/>
        <w:numFmt w:val="lowerRoman"/>
        <w:lvlText w:val="%6."/>
        <w:lvlJc w:val="right"/>
        <w:pPr>
          <w:ind w:left="4320" w:hanging="180"/>
        </w:pPr>
      </w:lvl>
    </w:lvlOverride>
    <w:lvlOverride w:ilvl="6">
      <w:lvl w:ilvl="6" w:tplc="8410CBFA" w:tentative="1">
        <w:start w:val="1"/>
        <w:numFmt w:val="decimal"/>
        <w:lvlText w:val="%7."/>
        <w:lvlJc w:val="left"/>
        <w:pPr>
          <w:ind w:left="5040" w:hanging="360"/>
        </w:pPr>
      </w:lvl>
    </w:lvlOverride>
    <w:lvlOverride w:ilvl="7">
      <w:lvl w:ilvl="7" w:tplc="B12C8C78" w:tentative="1">
        <w:start w:val="1"/>
        <w:numFmt w:val="lowerLetter"/>
        <w:lvlText w:val="%8."/>
        <w:lvlJc w:val="left"/>
        <w:pPr>
          <w:ind w:left="5760" w:hanging="360"/>
        </w:pPr>
      </w:lvl>
    </w:lvlOverride>
    <w:lvlOverride w:ilvl="8">
      <w:lvl w:ilvl="8" w:tplc="4E1E2B1C" w:tentative="1">
        <w:start w:val="1"/>
        <w:numFmt w:val="lowerRoman"/>
        <w:lvlText w:val="%9."/>
        <w:lvlJc w:val="right"/>
        <w:pPr>
          <w:ind w:left="6480" w:hanging="180"/>
        </w:pPr>
      </w:lvl>
    </w:lvlOverride>
  </w:num>
  <w:num w:numId="22">
    <w:abstractNumId w:val="2"/>
  </w:num>
  <w:num w:numId="23">
    <w:abstractNumId w:val="12"/>
  </w:num>
  <w:num w:numId="24">
    <w:abstractNumId w:val="10"/>
  </w:num>
  <w:num w:numId="25">
    <w:abstractNumId w:val="15"/>
  </w:num>
  <w:num w:numId="26">
    <w:abstractNumId w:val="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72"/>
    <w:rsid w:val="00001A4E"/>
    <w:rsid w:val="000322FB"/>
    <w:rsid w:val="000358F2"/>
    <w:rsid w:val="00045C01"/>
    <w:rsid w:val="00067128"/>
    <w:rsid w:val="000756CC"/>
    <w:rsid w:val="00077337"/>
    <w:rsid w:val="000776D0"/>
    <w:rsid w:val="00087872"/>
    <w:rsid w:val="000C16EE"/>
    <w:rsid w:val="000D03C6"/>
    <w:rsid w:val="000E23FE"/>
    <w:rsid w:val="0010054D"/>
    <w:rsid w:val="0013014A"/>
    <w:rsid w:val="0013135D"/>
    <w:rsid w:val="00137098"/>
    <w:rsid w:val="00151D12"/>
    <w:rsid w:val="0015409A"/>
    <w:rsid w:val="0016250F"/>
    <w:rsid w:val="00197395"/>
    <w:rsid w:val="001B0EBE"/>
    <w:rsid w:val="001B1240"/>
    <w:rsid w:val="001B7094"/>
    <w:rsid w:val="001B788A"/>
    <w:rsid w:val="001D6CCE"/>
    <w:rsid w:val="002106BD"/>
    <w:rsid w:val="0022157D"/>
    <w:rsid w:val="00232A6F"/>
    <w:rsid w:val="00233920"/>
    <w:rsid w:val="00237D90"/>
    <w:rsid w:val="0025263F"/>
    <w:rsid w:val="002659E6"/>
    <w:rsid w:val="00271482"/>
    <w:rsid w:val="00272C7D"/>
    <w:rsid w:val="00276F27"/>
    <w:rsid w:val="002770B1"/>
    <w:rsid w:val="002C0081"/>
    <w:rsid w:val="002C6117"/>
    <w:rsid w:val="002E5B23"/>
    <w:rsid w:val="002F0D2A"/>
    <w:rsid w:val="003053E3"/>
    <w:rsid w:val="00347891"/>
    <w:rsid w:val="0036526B"/>
    <w:rsid w:val="003709CF"/>
    <w:rsid w:val="00381F22"/>
    <w:rsid w:val="003B64D1"/>
    <w:rsid w:val="003C4728"/>
    <w:rsid w:val="003C6FCF"/>
    <w:rsid w:val="003D0DB7"/>
    <w:rsid w:val="003F0F52"/>
    <w:rsid w:val="00416539"/>
    <w:rsid w:val="00436991"/>
    <w:rsid w:val="00447D6B"/>
    <w:rsid w:val="004648B2"/>
    <w:rsid w:val="00471056"/>
    <w:rsid w:val="00474A8B"/>
    <w:rsid w:val="00475575"/>
    <w:rsid w:val="00480389"/>
    <w:rsid w:val="00487479"/>
    <w:rsid w:val="004B1638"/>
    <w:rsid w:val="004B30E6"/>
    <w:rsid w:val="004B658B"/>
    <w:rsid w:val="004D5573"/>
    <w:rsid w:val="004D7C1F"/>
    <w:rsid w:val="004E23FF"/>
    <w:rsid w:val="004E4B39"/>
    <w:rsid w:val="00502F72"/>
    <w:rsid w:val="005057B9"/>
    <w:rsid w:val="00513292"/>
    <w:rsid w:val="0051688C"/>
    <w:rsid w:val="005270CC"/>
    <w:rsid w:val="005278D8"/>
    <w:rsid w:val="005443CD"/>
    <w:rsid w:val="005452FE"/>
    <w:rsid w:val="00550C55"/>
    <w:rsid w:val="00557019"/>
    <w:rsid w:val="005625FE"/>
    <w:rsid w:val="00563AAC"/>
    <w:rsid w:val="00564CC0"/>
    <w:rsid w:val="0057368C"/>
    <w:rsid w:val="00573C25"/>
    <w:rsid w:val="00577BF9"/>
    <w:rsid w:val="00580AFA"/>
    <w:rsid w:val="00585421"/>
    <w:rsid w:val="00587E2E"/>
    <w:rsid w:val="005A1E5A"/>
    <w:rsid w:val="005B0719"/>
    <w:rsid w:val="005B1E90"/>
    <w:rsid w:val="005D7C83"/>
    <w:rsid w:val="005E696E"/>
    <w:rsid w:val="005F32FA"/>
    <w:rsid w:val="005F6777"/>
    <w:rsid w:val="00601065"/>
    <w:rsid w:val="00625B6C"/>
    <w:rsid w:val="006330A7"/>
    <w:rsid w:val="00653B7D"/>
    <w:rsid w:val="00655F80"/>
    <w:rsid w:val="00671FB3"/>
    <w:rsid w:val="00675859"/>
    <w:rsid w:val="00680048"/>
    <w:rsid w:val="006859ED"/>
    <w:rsid w:val="006A3906"/>
    <w:rsid w:val="006C3D6D"/>
    <w:rsid w:val="006D0FDA"/>
    <w:rsid w:val="006D67AD"/>
    <w:rsid w:val="006D6C34"/>
    <w:rsid w:val="006E25B0"/>
    <w:rsid w:val="006F219F"/>
    <w:rsid w:val="00704569"/>
    <w:rsid w:val="00726C97"/>
    <w:rsid w:val="0073049A"/>
    <w:rsid w:val="0073488F"/>
    <w:rsid w:val="00743A4F"/>
    <w:rsid w:val="00766163"/>
    <w:rsid w:val="00770E4E"/>
    <w:rsid w:val="00772E36"/>
    <w:rsid w:val="007859C3"/>
    <w:rsid w:val="00793FAF"/>
    <w:rsid w:val="007B55D8"/>
    <w:rsid w:val="007C1E56"/>
    <w:rsid w:val="007D1540"/>
    <w:rsid w:val="00801A0C"/>
    <w:rsid w:val="00814088"/>
    <w:rsid w:val="00815670"/>
    <w:rsid w:val="008259F5"/>
    <w:rsid w:val="008301AD"/>
    <w:rsid w:val="00846083"/>
    <w:rsid w:val="0085338D"/>
    <w:rsid w:val="00863FE4"/>
    <w:rsid w:val="0087316A"/>
    <w:rsid w:val="008A1E56"/>
    <w:rsid w:val="008A4C67"/>
    <w:rsid w:val="008B4CEB"/>
    <w:rsid w:val="008B720C"/>
    <w:rsid w:val="008D41F7"/>
    <w:rsid w:val="008D7D1B"/>
    <w:rsid w:val="008F51F3"/>
    <w:rsid w:val="008F6891"/>
    <w:rsid w:val="0091254D"/>
    <w:rsid w:val="00924411"/>
    <w:rsid w:val="00926B4B"/>
    <w:rsid w:val="00930AEB"/>
    <w:rsid w:val="009327C6"/>
    <w:rsid w:val="00936700"/>
    <w:rsid w:val="009457FF"/>
    <w:rsid w:val="00957ABE"/>
    <w:rsid w:val="009628C1"/>
    <w:rsid w:val="0096798F"/>
    <w:rsid w:val="0097278E"/>
    <w:rsid w:val="00973D05"/>
    <w:rsid w:val="00990312"/>
    <w:rsid w:val="00993C81"/>
    <w:rsid w:val="009965C0"/>
    <w:rsid w:val="009C068C"/>
    <w:rsid w:val="009C34E0"/>
    <w:rsid w:val="009C6720"/>
    <w:rsid w:val="009D6A31"/>
    <w:rsid w:val="009E4913"/>
    <w:rsid w:val="009F40EA"/>
    <w:rsid w:val="00A00C02"/>
    <w:rsid w:val="00A03206"/>
    <w:rsid w:val="00A059C8"/>
    <w:rsid w:val="00A14DC7"/>
    <w:rsid w:val="00A25252"/>
    <w:rsid w:val="00A369C0"/>
    <w:rsid w:val="00A60A48"/>
    <w:rsid w:val="00A61B83"/>
    <w:rsid w:val="00A62A19"/>
    <w:rsid w:val="00A93C1D"/>
    <w:rsid w:val="00A969EE"/>
    <w:rsid w:val="00AA1368"/>
    <w:rsid w:val="00AA327F"/>
    <w:rsid w:val="00AA37E2"/>
    <w:rsid w:val="00AB264C"/>
    <w:rsid w:val="00AD0ADF"/>
    <w:rsid w:val="00AD7DD7"/>
    <w:rsid w:val="00AF23A3"/>
    <w:rsid w:val="00B227C7"/>
    <w:rsid w:val="00B230E7"/>
    <w:rsid w:val="00B32D6C"/>
    <w:rsid w:val="00B36B95"/>
    <w:rsid w:val="00B42F92"/>
    <w:rsid w:val="00B56A6B"/>
    <w:rsid w:val="00B655F2"/>
    <w:rsid w:val="00B76F55"/>
    <w:rsid w:val="00B77739"/>
    <w:rsid w:val="00B85AE3"/>
    <w:rsid w:val="00BA01B7"/>
    <w:rsid w:val="00BB4FFA"/>
    <w:rsid w:val="00BC2A52"/>
    <w:rsid w:val="00BC519C"/>
    <w:rsid w:val="00BC6087"/>
    <w:rsid w:val="00BE6804"/>
    <w:rsid w:val="00C00828"/>
    <w:rsid w:val="00C1538D"/>
    <w:rsid w:val="00C22E76"/>
    <w:rsid w:val="00C32EDF"/>
    <w:rsid w:val="00C500BE"/>
    <w:rsid w:val="00C61554"/>
    <w:rsid w:val="00C71C6B"/>
    <w:rsid w:val="00C87A73"/>
    <w:rsid w:val="00C970A6"/>
    <w:rsid w:val="00CC3456"/>
    <w:rsid w:val="00CC3B17"/>
    <w:rsid w:val="00CC45E5"/>
    <w:rsid w:val="00CC4E87"/>
    <w:rsid w:val="00CF175C"/>
    <w:rsid w:val="00D05F32"/>
    <w:rsid w:val="00D45F14"/>
    <w:rsid w:val="00D5529E"/>
    <w:rsid w:val="00D85C13"/>
    <w:rsid w:val="00D860E7"/>
    <w:rsid w:val="00D873FA"/>
    <w:rsid w:val="00DB0940"/>
    <w:rsid w:val="00DB3042"/>
    <w:rsid w:val="00DB363E"/>
    <w:rsid w:val="00DC70BB"/>
    <w:rsid w:val="00DD04BF"/>
    <w:rsid w:val="00DD2BD9"/>
    <w:rsid w:val="00DD517B"/>
    <w:rsid w:val="00DE0B81"/>
    <w:rsid w:val="00E228B8"/>
    <w:rsid w:val="00E23A86"/>
    <w:rsid w:val="00E2777F"/>
    <w:rsid w:val="00E54299"/>
    <w:rsid w:val="00E61EB7"/>
    <w:rsid w:val="00E62D92"/>
    <w:rsid w:val="00E86E9B"/>
    <w:rsid w:val="00E94F1F"/>
    <w:rsid w:val="00EB2E22"/>
    <w:rsid w:val="00ED0A5C"/>
    <w:rsid w:val="00ED272C"/>
    <w:rsid w:val="00ED5CEF"/>
    <w:rsid w:val="00EF1F1B"/>
    <w:rsid w:val="00EF7445"/>
    <w:rsid w:val="00F05661"/>
    <w:rsid w:val="00F072D2"/>
    <w:rsid w:val="00F131B8"/>
    <w:rsid w:val="00F15AE5"/>
    <w:rsid w:val="00F235A4"/>
    <w:rsid w:val="00F42C46"/>
    <w:rsid w:val="00F521ED"/>
    <w:rsid w:val="00F65B84"/>
    <w:rsid w:val="00F72112"/>
    <w:rsid w:val="00F87579"/>
    <w:rsid w:val="00F961C0"/>
    <w:rsid w:val="00F96952"/>
    <w:rsid w:val="00FA1CE2"/>
    <w:rsid w:val="00FD3958"/>
    <w:rsid w:val="00FF430C"/>
    <w:rsid w:val="00FF444C"/>
    <w:rsid w:val="00FF71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7D9E8"/>
  <w15:docId w15:val="{9FA464BC-89AD-47B5-86F9-B44E4F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E3539"/>
    <w:pPr>
      <w:spacing w:after="200" w:line="276" w:lineRule="auto"/>
    </w:pPr>
    <w:rPr>
      <w:sz w:val="22"/>
      <w:szCs w:val="22"/>
      <w:lang w:eastAsia="en-US"/>
    </w:rPr>
  </w:style>
  <w:style w:type="paragraph" w:styleId="Titre1">
    <w:name w:val="heading 1"/>
    <w:basedOn w:val="Corpsdetexte"/>
    <w:next w:val="Corpsdetexte"/>
    <w:link w:val="Titre1Car"/>
    <w:uiPriority w:val="9"/>
    <w:qFormat/>
    <w:rsid w:val="006D1905"/>
    <w:pPr>
      <w:keepNext/>
      <w:keepLines/>
      <w:suppressAutoHyphens/>
      <w:spacing w:before="240"/>
      <w:outlineLvl w:val="0"/>
    </w:pPr>
    <w:rPr>
      <w:rFonts w:eastAsia="Times New Roman" w:cs="Times New Roman"/>
      <w:b/>
      <w:bCs/>
      <w:szCs w:val="28"/>
    </w:rPr>
  </w:style>
  <w:style w:type="paragraph" w:styleId="Titre2">
    <w:name w:val="heading 2"/>
    <w:basedOn w:val="Titre1"/>
    <w:next w:val="Corpsdetexte"/>
    <w:link w:val="Titre2Car"/>
    <w:uiPriority w:val="9"/>
    <w:qFormat/>
    <w:rsid w:val="00BE3539"/>
    <w:pPr>
      <w:numPr>
        <w:ilvl w:val="1"/>
      </w:numPr>
      <w:outlineLvl w:val="1"/>
    </w:pPr>
    <w:rPr>
      <w:bCs w:val="0"/>
      <w:szCs w:val="26"/>
    </w:rPr>
  </w:style>
  <w:style w:type="paragraph" w:styleId="Titre3">
    <w:name w:val="heading 3"/>
    <w:basedOn w:val="Titre2"/>
    <w:next w:val="Corpsdetexte"/>
    <w:link w:val="Titre3Car"/>
    <w:uiPriority w:val="9"/>
    <w:qFormat/>
    <w:rsid w:val="00BE3539"/>
    <w:pPr>
      <w:numPr>
        <w:ilvl w:val="2"/>
      </w:numPr>
      <w:outlineLvl w:val="2"/>
    </w:pPr>
    <w:rPr>
      <w:bCs/>
    </w:rPr>
  </w:style>
  <w:style w:type="paragraph" w:styleId="Titre4">
    <w:name w:val="heading 4"/>
    <w:basedOn w:val="Titre3"/>
    <w:next w:val="Corpsdetexte"/>
    <w:link w:val="Titre4Car"/>
    <w:uiPriority w:val="9"/>
    <w:qFormat/>
    <w:rsid w:val="00BE3539"/>
    <w:pPr>
      <w:numPr>
        <w:ilvl w:val="3"/>
      </w:numPr>
      <w:outlineLvl w:val="3"/>
    </w:pPr>
    <w:rPr>
      <w:bCs w:val="0"/>
      <w:iCs/>
    </w:rPr>
  </w:style>
  <w:style w:type="paragraph" w:styleId="Titre5">
    <w:name w:val="heading 5"/>
    <w:basedOn w:val="Titre4"/>
    <w:next w:val="Corpsdetexte"/>
    <w:link w:val="Titre5Car"/>
    <w:uiPriority w:val="9"/>
    <w:qFormat/>
    <w:rsid w:val="00BE3539"/>
    <w:pPr>
      <w:numPr>
        <w:ilvl w:val="4"/>
      </w:numPr>
      <w:outlineLvl w:val="4"/>
    </w:pPr>
  </w:style>
  <w:style w:type="paragraph" w:styleId="Titre6">
    <w:name w:val="heading 6"/>
    <w:basedOn w:val="Titre5"/>
    <w:next w:val="Corpsdetexte"/>
    <w:link w:val="Titre6Car"/>
    <w:uiPriority w:val="9"/>
    <w:qFormat/>
    <w:rsid w:val="00BE3539"/>
    <w:pPr>
      <w:numPr>
        <w:ilvl w:val="5"/>
      </w:numPr>
      <w:outlineLvl w:val="5"/>
    </w:pPr>
    <w:rPr>
      <w:iCs w:val="0"/>
    </w:rPr>
  </w:style>
  <w:style w:type="paragraph" w:styleId="Titre7">
    <w:name w:val="heading 7"/>
    <w:basedOn w:val="Titre6"/>
    <w:next w:val="Corpsdetexte"/>
    <w:link w:val="Titre7Car"/>
    <w:uiPriority w:val="9"/>
    <w:qFormat/>
    <w:rsid w:val="00BE3539"/>
    <w:pPr>
      <w:numPr>
        <w:ilvl w:val="6"/>
      </w:numPr>
      <w:outlineLvl w:val="6"/>
    </w:pPr>
    <w:rPr>
      <w:iCs/>
    </w:rPr>
  </w:style>
  <w:style w:type="paragraph" w:styleId="Titre8">
    <w:name w:val="heading 8"/>
    <w:basedOn w:val="Titre7"/>
    <w:next w:val="Corpsdetexte"/>
    <w:link w:val="Titre8Car"/>
    <w:uiPriority w:val="9"/>
    <w:qFormat/>
    <w:rsid w:val="00BE3539"/>
    <w:pPr>
      <w:numPr>
        <w:ilvl w:val="7"/>
      </w:numPr>
      <w:outlineLvl w:val="7"/>
    </w:pPr>
    <w:rPr>
      <w:szCs w:val="20"/>
    </w:rPr>
  </w:style>
  <w:style w:type="paragraph" w:styleId="Titre9">
    <w:name w:val="heading 9"/>
    <w:basedOn w:val="Titre8"/>
    <w:next w:val="Corpsdetexte"/>
    <w:link w:val="Titre9Car"/>
    <w:uiPriority w:val="9"/>
    <w:qFormat/>
    <w:rsid w:val="00BE3539"/>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8750A6"/>
    <w:pPr>
      <w:spacing w:after="0"/>
    </w:pPr>
    <w:rPr>
      <w:rFonts w:ascii="Arial" w:hAnsi="Arial" w:cs="Arial"/>
    </w:rPr>
  </w:style>
  <w:style w:type="character" w:customStyle="1" w:styleId="CorpsdetexteCar">
    <w:name w:val="Corps de texte Car"/>
    <w:link w:val="Corpsdetexte"/>
    <w:rsid w:val="008750A6"/>
    <w:rPr>
      <w:rFonts w:ascii="Arial" w:hAnsi="Arial" w:cs="Arial"/>
    </w:rPr>
  </w:style>
  <w:style w:type="paragraph" w:customStyle="1" w:styleId="BodyTextBullets">
    <w:name w:val="Body Text Bullets"/>
    <w:basedOn w:val="Corpsdetexte"/>
    <w:link w:val="BodyTextBulletsChar"/>
    <w:uiPriority w:val="3"/>
    <w:qFormat/>
    <w:rsid w:val="00BE3539"/>
    <w:pPr>
      <w:ind w:left="822"/>
    </w:pPr>
  </w:style>
  <w:style w:type="character" w:customStyle="1" w:styleId="BodyTextBulletsChar">
    <w:name w:val="Body Text Bullets Char"/>
    <w:link w:val="BodyTextBullets"/>
    <w:uiPriority w:val="3"/>
    <w:rsid w:val="00BE3539"/>
    <w:rPr>
      <w:rFonts w:ascii="Arial" w:hAnsi="Arial" w:cs="Arial"/>
    </w:rPr>
  </w:style>
  <w:style w:type="paragraph" w:customStyle="1" w:styleId="BodyTextohneAbsatz">
    <w:name w:val="Body Text ohne Absatz"/>
    <w:basedOn w:val="Corpsdetexte"/>
    <w:link w:val="BodyTextohneAbsatzChar"/>
    <w:uiPriority w:val="1"/>
    <w:qFormat/>
    <w:rsid w:val="00BE3539"/>
  </w:style>
  <w:style w:type="character" w:customStyle="1" w:styleId="BodyTextohneAbsatzChar">
    <w:name w:val="Body Text ohne Absatz Char"/>
    <w:link w:val="BodyTextohneAbsatz"/>
    <w:uiPriority w:val="1"/>
    <w:rsid w:val="00BE3539"/>
    <w:rPr>
      <w:rFonts w:ascii="Arial" w:hAnsi="Arial" w:cs="Arial"/>
    </w:rPr>
  </w:style>
  <w:style w:type="paragraph" w:customStyle="1" w:styleId="Bullets">
    <w:name w:val="Bullets"/>
    <w:basedOn w:val="Corpsdetexte"/>
    <w:link w:val="BulletsChar"/>
    <w:uiPriority w:val="2"/>
    <w:qFormat/>
    <w:rsid w:val="00E9042F"/>
    <w:pPr>
      <w:numPr>
        <w:numId w:val="1"/>
      </w:numPr>
      <w:ind w:left="822" w:hanging="340"/>
    </w:pPr>
  </w:style>
  <w:style w:type="character" w:customStyle="1" w:styleId="BulletsChar">
    <w:name w:val="Bullets Char"/>
    <w:link w:val="Bullets"/>
    <w:uiPriority w:val="2"/>
    <w:rsid w:val="00E9042F"/>
    <w:rPr>
      <w:rFonts w:ascii="Arial" w:hAnsi="Arial" w:cs="Arial"/>
    </w:rPr>
  </w:style>
  <w:style w:type="paragraph" w:customStyle="1" w:styleId="Citation1">
    <w:name w:val="Citation1"/>
    <w:basedOn w:val="Corpsdetexte"/>
    <w:next w:val="Corpsdetexte"/>
    <w:link w:val="CitationChar"/>
    <w:uiPriority w:val="5"/>
    <w:qFormat/>
    <w:rsid w:val="00BE3539"/>
    <w:pPr>
      <w:ind w:left="482"/>
    </w:pPr>
    <w:rPr>
      <w:sz w:val="20"/>
    </w:rPr>
  </w:style>
  <w:style w:type="character" w:customStyle="1" w:styleId="CitationChar">
    <w:name w:val="Citation Char"/>
    <w:link w:val="Citation1"/>
    <w:uiPriority w:val="5"/>
    <w:rsid w:val="00BE3539"/>
    <w:rPr>
      <w:rFonts w:ascii="Arial" w:hAnsi="Arial" w:cs="Arial"/>
      <w:sz w:val="20"/>
    </w:rPr>
  </w:style>
  <w:style w:type="paragraph" w:styleId="Notedebasdepage">
    <w:name w:val="footnote text"/>
    <w:basedOn w:val="Normal"/>
    <w:link w:val="NotedebasdepageCar"/>
    <w:uiPriority w:val="99"/>
    <w:semiHidden/>
    <w:rsid w:val="00BE3539"/>
    <w:pPr>
      <w:spacing w:after="60" w:line="240" w:lineRule="auto"/>
      <w:ind w:left="227" w:hanging="227"/>
    </w:pPr>
    <w:rPr>
      <w:rFonts w:ascii="Arial" w:hAnsi="Arial" w:cs="Arial"/>
      <w:sz w:val="18"/>
      <w:szCs w:val="18"/>
    </w:rPr>
  </w:style>
  <w:style w:type="character" w:customStyle="1" w:styleId="NotedebasdepageCar">
    <w:name w:val="Note de bas de page Car"/>
    <w:link w:val="Notedebasdepage"/>
    <w:uiPriority w:val="99"/>
    <w:semiHidden/>
    <w:rsid w:val="00BE3539"/>
    <w:rPr>
      <w:rFonts w:ascii="Arial" w:hAnsi="Arial" w:cs="Arial"/>
      <w:sz w:val="18"/>
      <w:szCs w:val="18"/>
    </w:rPr>
  </w:style>
  <w:style w:type="character" w:customStyle="1" w:styleId="Titre1Car">
    <w:name w:val="Titre 1 Car"/>
    <w:link w:val="Titre1"/>
    <w:uiPriority w:val="9"/>
    <w:rsid w:val="006D1905"/>
    <w:rPr>
      <w:rFonts w:ascii="Arial" w:eastAsia="Times New Roman" w:hAnsi="Arial" w:cs="Times New Roman"/>
      <w:b/>
      <w:bCs/>
      <w:szCs w:val="28"/>
    </w:rPr>
  </w:style>
  <w:style w:type="character" w:customStyle="1" w:styleId="Titre2Car">
    <w:name w:val="Titre 2 Car"/>
    <w:link w:val="Titre2"/>
    <w:uiPriority w:val="9"/>
    <w:rsid w:val="00BE3539"/>
    <w:rPr>
      <w:rFonts w:ascii="Arial" w:eastAsia="Times New Roman" w:hAnsi="Arial" w:cs="Times New Roman"/>
      <w:b/>
      <w:szCs w:val="26"/>
    </w:rPr>
  </w:style>
  <w:style w:type="character" w:customStyle="1" w:styleId="Titre3Car">
    <w:name w:val="Titre 3 Car"/>
    <w:link w:val="Titre3"/>
    <w:uiPriority w:val="9"/>
    <w:rsid w:val="00BE3539"/>
    <w:rPr>
      <w:rFonts w:ascii="Arial" w:eastAsia="Times New Roman" w:hAnsi="Arial" w:cs="Times New Roman"/>
      <w:b/>
      <w:bCs/>
      <w:szCs w:val="26"/>
    </w:rPr>
  </w:style>
  <w:style w:type="character" w:customStyle="1" w:styleId="Titre4Car">
    <w:name w:val="Titre 4 Car"/>
    <w:link w:val="Titre4"/>
    <w:uiPriority w:val="9"/>
    <w:rsid w:val="00BE3539"/>
    <w:rPr>
      <w:rFonts w:ascii="Arial" w:eastAsia="Times New Roman" w:hAnsi="Arial" w:cs="Times New Roman"/>
      <w:b/>
      <w:iCs/>
      <w:szCs w:val="26"/>
    </w:rPr>
  </w:style>
  <w:style w:type="character" w:customStyle="1" w:styleId="Titre5Car">
    <w:name w:val="Titre 5 Car"/>
    <w:link w:val="Titre5"/>
    <w:uiPriority w:val="9"/>
    <w:rsid w:val="00BE3539"/>
    <w:rPr>
      <w:rFonts w:ascii="Arial" w:eastAsia="Times New Roman" w:hAnsi="Arial" w:cs="Times New Roman"/>
      <w:b/>
      <w:iCs/>
      <w:szCs w:val="26"/>
    </w:rPr>
  </w:style>
  <w:style w:type="character" w:customStyle="1" w:styleId="Titre6Car">
    <w:name w:val="Titre 6 Car"/>
    <w:link w:val="Titre6"/>
    <w:uiPriority w:val="9"/>
    <w:rsid w:val="00BE3539"/>
    <w:rPr>
      <w:rFonts w:ascii="Arial" w:eastAsia="Times New Roman" w:hAnsi="Arial" w:cs="Times New Roman"/>
      <w:b/>
      <w:szCs w:val="26"/>
    </w:rPr>
  </w:style>
  <w:style w:type="character" w:customStyle="1" w:styleId="Titre7Car">
    <w:name w:val="Titre 7 Car"/>
    <w:link w:val="Titre7"/>
    <w:uiPriority w:val="9"/>
    <w:rsid w:val="00BE3539"/>
    <w:rPr>
      <w:rFonts w:ascii="Arial" w:eastAsia="Times New Roman" w:hAnsi="Arial" w:cs="Times New Roman"/>
      <w:b/>
      <w:iCs/>
      <w:szCs w:val="26"/>
    </w:rPr>
  </w:style>
  <w:style w:type="character" w:customStyle="1" w:styleId="Titre8Car">
    <w:name w:val="Titre 8 Car"/>
    <w:link w:val="Titre8"/>
    <w:uiPriority w:val="9"/>
    <w:rsid w:val="00BE3539"/>
    <w:rPr>
      <w:rFonts w:ascii="Arial" w:eastAsia="Times New Roman" w:hAnsi="Arial" w:cs="Times New Roman"/>
      <w:b/>
      <w:iCs/>
      <w:szCs w:val="20"/>
    </w:rPr>
  </w:style>
  <w:style w:type="character" w:customStyle="1" w:styleId="Titre9Car">
    <w:name w:val="Titre 9 Car"/>
    <w:link w:val="Titre9"/>
    <w:uiPriority w:val="9"/>
    <w:rsid w:val="00BE3539"/>
    <w:rPr>
      <w:rFonts w:ascii="Arial" w:eastAsia="Times New Roman" w:hAnsi="Arial" w:cs="Times New Roman"/>
      <w:b/>
      <w:szCs w:val="20"/>
    </w:rPr>
  </w:style>
  <w:style w:type="numbering" w:customStyle="1" w:styleId="HPGGliederungAlphanumerisch">
    <w:name w:val="HPG_Gliederung_Alphanumerisch"/>
    <w:uiPriority w:val="99"/>
    <w:rsid w:val="00BE3539"/>
    <w:pPr>
      <w:numPr>
        <w:numId w:val="2"/>
      </w:numPr>
    </w:pPr>
  </w:style>
  <w:style w:type="numbering" w:customStyle="1" w:styleId="HPGGliederungNumerisch">
    <w:name w:val="HPG_Gliederung_Numerisch"/>
    <w:uiPriority w:val="99"/>
    <w:rsid w:val="00BE3539"/>
    <w:pPr>
      <w:numPr>
        <w:numId w:val="4"/>
      </w:numPr>
    </w:pPr>
  </w:style>
  <w:style w:type="paragraph" w:styleId="Citation">
    <w:name w:val="Quote"/>
    <w:basedOn w:val="Corpsdetexte"/>
    <w:link w:val="CitationCar"/>
    <w:uiPriority w:val="4"/>
    <w:qFormat/>
    <w:rsid w:val="00BE3539"/>
    <w:pPr>
      <w:ind w:left="482"/>
    </w:pPr>
    <w:rPr>
      <w:i/>
    </w:rPr>
  </w:style>
  <w:style w:type="character" w:customStyle="1" w:styleId="CitationCar">
    <w:name w:val="Citation Car"/>
    <w:link w:val="Citation"/>
    <w:uiPriority w:val="4"/>
    <w:rsid w:val="00BE3539"/>
    <w:rPr>
      <w:rFonts w:ascii="Arial" w:hAnsi="Arial" w:cs="Arial"/>
      <w:i/>
    </w:rPr>
  </w:style>
  <w:style w:type="paragraph" w:styleId="TM1">
    <w:name w:val="toc 1"/>
    <w:basedOn w:val="Normal"/>
    <w:next w:val="Normal"/>
    <w:autoRedefine/>
    <w:uiPriority w:val="39"/>
    <w:rsid w:val="00BE3539"/>
    <w:pPr>
      <w:tabs>
        <w:tab w:val="left" w:pos="284"/>
        <w:tab w:val="right" w:leader="dot" w:pos="8930"/>
      </w:tabs>
      <w:spacing w:after="60"/>
      <w:ind w:left="284" w:right="567" w:hanging="284"/>
    </w:pPr>
    <w:rPr>
      <w:rFonts w:ascii="Arial" w:eastAsia="Times New Roman" w:hAnsi="Arial"/>
      <w:sz w:val="20"/>
      <w:szCs w:val="20"/>
    </w:rPr>
  </w:style>
  <w:style w:type="paragraph" w:styleId="TM2">
    <w:name w:val="toc 2"/>
    <w:basedOn w:val="TM1"/>
    <w:next w:val="Normal"/>
    <w:autoRedefine/>
    <w:uiPriority w:val="39"/>
    <w:rsid w:val="00447D6B"/>
    <w:pPr>
      <w:tabs>
        <w:tab w:val="clear" w:pos="284"/>
        <w:tab w:val="left" w:pos="709"/>
      </w:tabs>
      <w:ind w:left="709" w:hanging="425"/>
    </w:pPr>
  </w:style>
  <w:style w:type="paragraph" w:styleId="TM3">
    <w:name w:val="toc 3"/>
    <w:basedOn w:val="TM2"/>
    <w:next w:val="Normal"/>
    <w:autoRedefine/>
    <w:uiPriority w:val="39"/>
    <w:rsid w:val="00BE3539"/>
    <w:pPr>
      <w:tabs>
        <w:tab w:val="left" w:pos="992"/>
      </w:tabs>
      <w:ind w:left="993" w:hanging="284"/>
    </w:pPr>
  </w:style>
  <w:style w:type="paragraph" w:styleId="TM4">
    <w:name w:val="toc 4"/>
    <w:basedOn w:val="TM3"/>
    <w:next w:val="Normal"/>
    <w:autoRedefine/>
    <w:uiPriority w:val="39"/>
    <w:semiHidden/>
    <w:rsid w:val="00BE3539"/>
    <w:pPr>
      <w:tabs>
        <w:tab w:val="clear" w:pos="992"/>
        <w:tab w:val="left" w:pos="1276"/>
      </w:tabs>
      <w:ind w:left="1276"/>
    </w:pPr>
  </w:style>
  <w:style w:type="paragraph" w:styleId="TM5">
    <w:name w:val="toc 5"/>
    <w:basedOn w:val="TM4"/>
    <w:next w:val="Normal"/>
    <w:autoRedefine/>
    <w:uiPriority w:val="39"/>
    <w:semiHidden/>
    <w:rsid w:val="00BE3539"/>
    <w:pPr>
      <w:tabs>
        <w:tab w:val="clear" w:pos="1276"/>
        <w:tab w:val="left" w:pos="1701"/>
      </w:tabs>
      <w:ind w:left="1701" w:hanging="425"/>
    </w:pPr>
  </w:style>
  <w:style w:type="paragraph" w:styleId="TM6">
    <w:name w:val="toc 6"/>
    <w:basedOn w:val="TM5"/>
    <w:next w:val="Normal"/>
    <w:autoRedefine/>
    <w:uiPriority w:val="39"/>
    <w:semiHidden/>
    <w:rsid w:val="00BE3539"/>
    <w:pPr>
      <w:tabs>
        <w:tab w:val="clear" w:pos="1701"/>
        <w:tab w:val="left" w:pos="1985"/>
      </w:tabs>
      <w:ind w:left="1985" w:hanging="284"/>
    </w:pPr>
  </w:style>
  <w:style w:type="paragraph" w:styleId="TM7">
    <w:name w:val="toc 7"/>
    <w:basedOn w:val="TM6"/>
    <w:next w:val="Normal"/>
    <w:autoRedefine/>
    <w:uiPriority w:val="39"/>
    <w:semiHidden/>
    <w:rsid w:val="00BE3539"/>
    <w:pPr>
      <w:tabs>
        <w:tab w:val="clear" w:pos="1985"/>
        <w:tab w:val="left" w:pos="2268"/>
      </w:tabs>
      <w:ind w:left="2269"/>
    </w:pPr>
  </w:style>
  <w:style w:type="paragraph" w:styleId="TM8">
    <w:name w:val="toc 8"/>
    <w:basedOn w:val="TM7"/>
    <w:next w:val="Normal"/>
    <w:autoRedefine/>
    <w:uiPriority w:val="39"/>
    <w:semiHidden/>
    <w:rsid w:val="00BE3539"/>
    <w:pPr>
      <w:tabs>
        <w:tab w:val="clear" w:pos="2268"/>
        <w:tab w:val="left" w:pos="2552"/>
      </w:tabs>
      <w:ind w:left="2552"/>
    </w:pPr>
  </w:style>
  <w:style w:type="paragraph" w:styleId="TM9">
    <w:name w:val="toc 9"/>
    <w:basedOn w:val="TM8"/>
    <w:next w:val="Normal"/>
    <w:autoRedefine/>
    <w:uiPriority w:val="39"/>
    <w:semiHidden/>
    <w:rsid w:val="00BE3539"/>
    <w:pPr>
      <w:tabs>
        <w:tab w:val="clear" w:pos="2552"/>
        <w:tab w:val="left" w:pos="2977"/>
      </w:tabs>
      <w:ind w:left="2977" w:hanging="425"/>
    </w:pPr>
  </w:style>
  <w:style w:type="paragraph" w:styleId="En-ttedetabledesmatires">
    <w:name w:val="TOC Heading"/>
    <w:basedOn w:val="Titre1"/>
    <w:next w:val="Normal"/>
    <w:uiPriority w:val="39"/>
    <w:qFormat/>
    <w:rsid w:val="00BE3539"/>
    <w:pPr>
      <w:outlineLvl w:val="9"/>
    </w:pPr>
  </w:style>
  <w:style w:type="character" w:styleId="lev">
    <w:name w:val="Strong"/>
    <w:uiPriority w:val="22"/>
    <w:qFormat/>
    <w:rsid w:val="008750A6"/>
    <w:rPr>
      <w:b/>
      <w:bCs/>
    </w:rPr>
  </w:style>
  <w:style w:type="paragraph" w:styleId="NormalWeb">
    <w:name w:val="Normal (Web)"/>
    <w:basedOn w:val="Normal"/>
    <w:uiPriority w:val="99"/>
    <w:semiHidden/>
    <w:unhideWhenUsed/>
    <w:rsid w:val="008750A6"/>
    <w:pPr>
      <w:spacing w:before="100" w:beforeAutospacing="1" w:after="100" w:afterAutospacing="1" w:line="240" w:lineRule="auto"/>
    </w:pPr>
    <w:rPr>
      <w:rFonts w:ascii="Times New Roman" w:eastAsia="Times New Roman" w:hAnsi="Times New Roman"/>
      <w:sz w:val="24"/>
      <w:szCs w:val="24"/>
      <w:lang w:eastAsia="de-DE"/>
    </w:rPr>
  </w:style>
  <w:style w:type="character" w:styleId="Lienhypertexte">
    <w:name w:val="Hyperlink"/>
    <w:uiPriority w:val="99"/>
    <w:unhideWhenUsed/>
    <w:rsid w:val="008750A6"/>
    <w:rPr>
      <w:color w:val="0000FF"/>
      <w:u w:val="single"/>
    </w:rPr>
  </w:style>
  <w:style w:type="paragraph" w:styleId="Textedebulles">
    <w:name w:val="Balloon Text"/>
    <w:basedOn w:val="Normal"/>
    <w:link w:val="TextedebullesCar"/>
    <w:uiPriority w:val="99"/>
    <w:semiHidden/>
    <w:unhideWhenUsed/>
    <w:rsid w:val="00112A6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12A6E"/>
    <w:rPr>
      <w:rFonts w:ascii="Segoe UI" w:hAnsi="Segoe UI" w:cs="Segoe UI"/>
      <w:sz w:val="18"/>
      <w:szCs w:val="18"/>
    </w:rPr>
  </w:style>
  <w:style w:type="character" w:styleId="Marquedecommentaire">
    <w:name w:val="annotation reference"/>
    <w:uiPriority w:val="99"/>
    <w:semiHidden/>
    <w:unhideWhenUsed/>
    <w:rsid w:val="00420BD9"/>
    <w:rPr>
      <w:sz w:val="16"/>
      <w:szCs w:val="16"/>
    </w:rPr>
  </w:style>
  <w:style w:type="paragraph" w:styleId="Commentaire">
    <w:name w:val="annotation text"/>
    <w:basedOn w:val="Normal"/>
    <w:link w:val="CommentaireCar"/>
    <w:uiPriority w:val="99"/>
    <w:semiHidden/>
    <w:unhideWhenUsed/>
    <w:rsid w:val="00420BD9"/>
    <w:pPr>
      <w:spacing w:line="240" w:lineRule="auto"/>
    </w:pPr>
    <w:rPr>
      <w:sz w:val="20"/>
      <w:szCs w:val="20"/>
    </w:rPr>
  </w:style>
  <w:style w:type="character" w:customStyle="1" w:styleId="CommentaireCar">
    <w:name w:val="Commentaire Car"/>
    <w:link w:val="Commentaire"/>
    <w:uiPriority w:val="99"/>
    <w:semiHidden/>
    <w:rsid w:val="00420BD9"/>
    <w:rPr>
      <w:sz w:val="20"/>
      <w:szCs w:val="20"/>
    </w:rPr>
  </w:style>
  <w:style w:type="paragraph" w:styleId="Objetducommentaire">
    <w:name w:val="annotation subject"/>
    <w:basedOn w:val="Commentaire"/>
    <w:next w:val="Commentaire"/>
    <w:link w:val="ObjetducommentaireCar"/>
    <w:uiPriority w:val="99"/>
    <w:semiHidden/>
    <w:unhideWhenUsed/>
    <w:rsid w:val="00420BD9"/>
    <w:rPr>
      <w:b/>
      <w:bCs/>
    </w:rPr>
  </w:style>
  <w:style w:type="character" w:customStyle="1" w:styleId="ObjetducommentaireCar">
    <w:name w:val="Objet du commentaire Car"/>
    <w:link w:val="Objetducommentaire"/>
    <w:uiPriority w:val="99"/>
    <w:semiHidden/>
    <w:rsid w:val="00420BD9"/>
    <w:rPr>
      <w:b/>
      <w:bCs/>
      <w:sz w:val="20"/>
      <w:szCs w:val="20"/>
    </w:rPr>
  </w:style>
  <w:style w:type="paragraph" w:styleId="En-tte">
    <w:name w:val="header"/>
    <w:basedOn w:val="Normal"/>
    <w:link w:val="En-tteCar"/>
    <w:uiPriority w:val="99"/>
    <w:unhideWhenUsed/>
    <w:rsid w:val="00BE75F5"/>
    <w:pPr>
      <w:tabs>
        <w:tab w:val="center" w:pos="4536"/>
        <w:tab w:val="right" w:pos="9072"/>
      </w:tabs>
      <w:spacing w:after="0" w:line="240" w:lineRule="auto"/>
    </w:pPr>
  </w:style>
  <w:style w:type="character" w:customStyle="1" w:styleId="En-tteCar">
    <w:name w:val="En-tête Car"/>
    <w:basedOn w:val="Policepardfaut"/>
    <w:link w:val="En-tte"/>
    <w:uiPriority w:val="99"/>
    <w:rsid w:val="00BE75F5"/>
  </w:style>
  <w:style w:type="paragraph" w:styleId="Pieddepage">
    <w:name w:val="footer"/>
    <w:basedOn w:val="Normal"/>
    <w:link w:val="PieddepageCar"/>
    <w:uiPriority w:val="99"/>
    <w:unhideWhenUsed/>
    <w:rsid w:val="00BE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5F5"/>
  </w:style>
  <w:style w:type="character" w:customStyle="1" w:styleId="NichtaufgelsteErwhnung1">
    <w:name w:val="Nicht aufgelöste Erwähnung1"/>
    <w:uiPriority w:val="99"/>
    <w:semiHidden/>
    <w:unhideWhenUsed/>
    <w:rsid w:val="00935F5F"/>
    <w:rPr>
      <w:color w:val="808080"/>
      <w:shd w:val="clear" w:color="auto" w:fill="E6E6E6"/>
    </w:rPr>
  </w:style>
  <w:style w:type="paragraph" w:styleId="Rvision">
    <w:name w:val="Revision"/>
    <w:hidden/>
    <w:uiPriority w:val="99"/>
    <w:semiHidden/>
    <w:rsid w:val="0055396F"/>
    <w:rPr>
      <w:sz w:val="22"/>
      <w:szCs w:val="22"/>
      <w:lang w:eastAsia="en-US"/>
    </w:rPr>
  </w:style>
  <w:style w:type="paragraph" w:styleId="Paragraphedeliste">
    <w:name w:val="List Paragraph"/>
    <w:basedOn w:val="Normal"/>
    <w:uiPriority w:val="34"/>
    <w:qFormat/>
    <w:rsid w:val="0065072D"/>
    <w:pPr>
      <w:ind w:left="720"/>
      <w:contextualSpacing/>
    </w:pPr>
  </w:style>
  <w:style w:type="character" w:styleId="Accentuation">
    <w:name w:val="Emphasis"/>
    <w:uiPriority w:val="20"/>
    <w:qFormat/>
    <w:rsid w:val="00812A56"/>
    <w:rPr>
      <w:i/>
      <w:iCs/>
    </w:rPr>
  </w:style>
  <w:style w:type="character" w:customStyle="1" w:styleId="NichtaufgelsteErwhnung2">
    <w:name w:val="Nicht aufgelöste Erwähnung2"/>
    <w:uiPriority w:val="99"/>
    <w:semiHidden/>
    <w:unhideWhenUsed/>
    <w:rsid w:val="00812A56"/>
    <w:rPr>
      <w:color w:val="808080"/>
      <w:shd w:val="clear" w:color="auto" w:fill="E6E6E6"/>
    </w:rPr>
  </w:style>
  <w:style w:type="character" w:customStyle="1" w:styleId="w8qarf">
    <w:name w:val="w8qarf"/>
    <w:basedOn w:val="Policepardfaut"/>
    <w:rsid w:val="00807590"/>
  </w:style>
  <w:style w:type="character" w:customStyle="1" w:styleId="lrzxr">
    <w:name w:val="lrzxr"/>
    <w:basedOn w:val="Policepardfaut"/>
    <w:rsid w:val="00807590"/>
  </w:style>
  <w:style w:type="character" w:customStyle="1" w:styleId="baec5a81-e4d6-4674-97f3-e9220f0136c1">
    <w:name w:val="baec5a81-e4d6-4674-97f3-e9220f0136c1"/>
    <w:basedOn w:val="Policepardfaut"/>
    <w:rsid w:val="006859ED"/>
  </w:style>
  <w:style w:type="paragraph" w:styleId="Sansinterligne">
    <w:name w:val="No Spacing"/>
    <w:uiPriority w:val="1"/>
    <w:qFormat/>
    <w:rsid w:val="00F15A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b.fr/" TargetMode="External"/><Relationship Id="rId13" Type="http://schemas.openxmlformats.org/officeDocument/2006/relationships/hyperlink" Target="https://tools.google.com/dlpage/gaoptout?hl=de" TargetMode="External"/><Relationship Id="rId18" Type="http://schemas.openxmlformats.org/officeDocument/2006/relationships/hyperlink" Target="mailto:newsletter@ksb.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ksb.com" TargetMode="External"/><Relationship Id="rId7" Type="http://schemas.openxmlformats.org/officeDocument/2006/relationships/endnotes" Target="endnotes.xml"/><Relationship Id="rId12" Type="http://schemas.openxmlformats.org/officeDocument/2006/relationships/hyperlink" Target="mailto:info@ksb.com" TargetMode="External"/><Relationship Id="rId17" Type="http://schemas.openxmlformats.org/officeDocument/2006/relationships/hyperlink" Target="mailto:info@ksb.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ksb.com" TargetMode="External"/><Relationship Id="rId20" Type="http://schemas.openxmlformats.org/officeDocument/2006/relationships/hyperlink" Target="mailto:info@ks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b.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ksb.com" TargetMode="External"/><Relationship Id="rId23" Type="http://schemas.openxmlformats.org/officeDocument/2006/relationships/hyperlink" Target="mailto:newsletter@ksb.com" TargetMode="External"/><Relationship Id="rId10" Type="http://schemas.openxmlformats.org/officeDocument/2006/relationships/hyperlink" Target="mailto:info@ksb.com" TargetMode="External"/><Relationship Id="rId19" Type="http://schemas.openxmlformats.org/officeDocument/2006/relationships/hyperlink" Target="mailto:newsletter@ksb.com" TargetMode="External"/><Relationship Id="rId4" Type="http://schemas.openxmlformats.org/officeDocument/2006/relationships/settings" Target="settings.xml"/><Relationship Id="rId9" Type="http://schemas.openxmlformats.org/officeDocument/2006/relationships/hyperlink" Target="mailto:datenschutz@ksb.com" TargetMode="External"/><Relationship Id="rId14" Type="http://schemas.openxmlformats.org/officeDocument/2006/relationships/hyperlink" Target="https://www.facebook.com/settings?tab=ads" TargetMode="External"/><Relationship Id="rId22" Type="http://schemas.openxmlformats.org/officeDocument/2006/relationships/hyperlink" Target="http://www.ks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963F-BACE-4CE5-9F81-6E23B31F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6312</Words>
  <Characters>34720</Characters>
  <Application>Microsoft Office Word</Application>
  <DocSecurity>0</DocSecurity>
  <Lines>289</Lines>
  <Paragraphs>81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Wetzel, Britta</dc:creator>
  <cp:lastModifiedBy>Virginie LECOCQ</cp:lastModifiedBy>
  <cp:revision>7</cp:revision>
  <dcterms:created xsi:type="dcterms:W3CDTF">2021-03-24T17:32:00Z</dcterms:created>
  <dcterms:modified xsi:type="dcterms:W3CDTF">2021-04-09T15:28:00Z</dcterms:modified>
</cp:coreProperties>
</file>